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F" w:rsidRPr="00E50C0C" w:rsidRDefault="0056322F">
      <w:pPr>
        <w:rPr>
          <w:rFonts w:asciiTheme="minorHAnsi" w:hAnsiTheme="minorHAnsi" w:cs="Calibri"/>
          <w:color w:val="FF0000"/>
        </w:rPr>
      </w:pPr>
      <w:bookmarkStart w:id="0" w:name="_GoBack"/>
      <w:bookmarkEnd w:id="0"/>
    </w:p>
    <w:p w:rsidR="0056322F" w:rsidRPr="00E50C0C" w:rsidRDefault="0056322F">
      <w:pPr>
        <w:rPr>
          <w:rFonts w:asciiTheme="minorHAnsi" w:hAnsiTheme="minorHAnsi" w:cs="Calibri"/>
          <w:color w:val="FF0000"/>
        </w:rPr>
      </w:pPr>
    </w:p>
    <w:p w:rsidR="0056322F" w:rsidRPr="00E50C0C" w:rsidRDefault="0056322F">
      <w:pPr>
        <w:rPr>
          <w:rFonts w:asciiTheme="minorHAnsi" w:hAnsiTheme="minorHAnsi" w:cs="Calibri"/>
          <w:color w:val="FF0000"/>
        </w:rPr>
      </w:pPr>
    </w:p>
    <w:p w:rsidR="0056322F" w:rsidRPr="00E50C0C" w:rsidRDefault="0056322F">
      <w:pPr>
        <w:rPr>
          <w:rFonts w:asciiTheme="minorHAnsi" w:hAnsiTheme="minorHAnsi" w:cs="Calibri"/>
          <w:color w:val="FF0000"/>
        </w:rPr>
      </w:pPr>
    </w:p>
    <w:p w:rsidR="0056322F" w:rsidRPr="00E50C0C" w:rsidRDefault="0056322F">
      <w:pPr>
        <w:tabs>
          <w:tab w:val="left" w:pos="3390"/>
        </w:tabs>
        <w:rPr>
          <w:rFonts w:asciiTheme="minorHAnsi" w:hAnsiTheme="minorHAnsi" w:cs="Calibri"/>
          <w:color w:val="FF0000"/>
        </w:rPr>
      </w:pPr>
      <w:r w:rsidRPr="00E50C0C">
        <w:rPr>
          <w:rFonts w:asciiTheme="minorHAnsi" w:hAnsiTheme="minorHAnsi" w:cs="Calibri"/>
          <w:color w:val="FF0000"/>
        </w:rPr>
        <w:tab/>
      </w:r>
    </w:p>
    <w:p w:rsidR="00581D37" w:rsidRPr="00581D37" w:rsidRDefault="00581D37" w:rsidP="00581D37">
      <w:pPr>
        <w:jc w:val="center"/>
        <w:rPr>
          <w:rFonts w:cs="Calibri"/>
          <w:b/>
          <w:sz w:val="52"/>
          <w:szCs w:val="52"/>
          <w:lang w:val="en-US"/>
        </w:rPr>
      </w:pPr>
      <w:r w:rsidRPr="00581D37">
        <w:rPr>
          <w:rFonts w:cs="Calibri"/>
          <w:b/>
          <w:sz w:val="52"/>
          <w:szCs w:val="52"/>
          <w:lang w:val="en-US"/>
        </w:rPr>
        <w:t>APPENDIX 10, Automation Standard</w:t>
      </w:r>
    </w:p>
    <w:p w:rsidR="007B1279" w:rsidRPr="0093352D" w:rsidRDefault="007B1279" w:rsidP="007B1279">
      <w:pPr>
        <w:pStyle w:val="Header"/>
        <w:pBdr>
          <w:bottom w:val="single" w:sz="4" w:space="1" w:color="auto"/>
        </w:pBdr>
        <w:jc w:val="center"/>
        <w:rPr>
          <w:rFonts w:asciiTheme="minorHAnsi" w:hAnsiTheme="minorHAnsi" w:cs="Calibri"/>
          <w:b/>
          <w:color w:val="FF0000"/>
          <w:sz w:val="28"/>
          <w:szCs w:val="28"/>
          <w:lang w:val="en-US"/>
        </w:rPr>
      </w:pPr>
      <w:proofErr w:type="gramStart"/>
      <w:r w:rsidRPr="0093352D">
        <w:rPr>
          <w:rFonts w:asciiTheme="minorHAnsi" w:hAnsiTheme="minorHAnsi"/>
          <w:sz w:val="18"/>
          <w:szCs w:val="18"/>
          <w:lang w:val="en-US"/>
        </w:rPr>
        <w:t>to</w:t>
      </w:r>
      <w:proofErr w:type="gramEnd"/>
      <w:r w:rsidRPr="0093352D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93352D">
        <w:rPr>
          <w:rFonts w:asciiTheme="minorHAnsi" w:hAnsiTheme="minorHAnsi"/>
          <w:sz w:val="18"/>
          <w:szCs w:val="18"/>
          <w:lang w:val="en-US"/>
        </w:rPr>
        <w:t>Arla</w:t>
      </w:r>
      <w:proofErr w:type="spellEnd"/>
      <w:r w:rsidRPr="0093352D">
        <w:rPr>
          <w:rFonts w:asciiTheme="minorHAnsi" w:hAnsiTheme="minorHAnsi"/>
          <w:sz w:val="18"/>
          <w:szCs w:val="18"/>
          <w:lang w:val="en-US"/>
        </w:rPr>
        <w:t xml:space="preserve"> Foods Group Agreement for Purchase of Machinery including installation</w:t>
      </w:r>
    </w:p>
    <w:p w:rsidR="0056322F" w:rsidRPr="0093352D" w:rsidRDefault="0056322F">
      <w:pPr>
        <w:rPr>
          <w:rFonts w:asciiTheme="minorHAnsi" w:hAnsiTheme="minorHAnsi" w:cs="Calibri"/>
          <w:color w:val="FF0000"/>
          <w:lang w:val="en-US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947"/>
        <w:gridCol w:w="66"/>
      </w:tblGrid>
      <w:tr w:rsidR="0056322F" w:rsidRPr="003E0363" w:rsidTr="00D50EA5">
        <w:trPr>
          <w:gridAfter w:val="1"/>
          <w:wAfter w:w="110" w:type="dxa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</w:tcPr>
          <w:p w:rsidR="00581D37" w:rsidRDefault="00581D37" w:rsidP="007B1279">
            <w:pPr>
              <w:jc w:val="center"/>
              <w:rPr>
                <w:rFonts w:asciiTheme="minorHAnsi" w:eastAsiaTheme="minorEastAsia" w:hAnsiTheme="minorHAnsi" w:cs="Calibri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sz w:val="48"/>
                <w:szCs w:val="48"/>
                <w:lang w:val="en-US"/>
              </w:rPr>
              <w:t>Software Design Specification</w:t>
            </w:r>
          </w:p>
          <w:p w:rsidR="007B1279" w:rsidRPr="0093352D" w:rsidRDefault="007B1279" w:rsidP="007B1279">
            <w:pPr>
              <w:jc w:val="center"/>
              <w:rPr>
                <w:rFonts w:asciiTheme="minorHAnsi" w:eastAsiaTheme="minorEastAsia" w:hAnsiTheme="minorHAnsi" w:cs="Calibri"/>
                <w:b/>
                <w:bCs/>
                <w:sz w:val="48"/>
                <w:szCs w:val="48"/>
                <w:lang w:val="en-US"/>
              </w:rPr>
            </w:pPr>
            <w:r w:rsidRPr="0093352D">
              <w:rPr>
                <w:rFonts w:asciiTheme="minorHAnsi" w:eastAsiaTheme="minorEastAsia" w:hAnsiTheme="minorHAnsi" w:cs="Calibri"/>
                <w:b/>
                <w:bCs/>
                <w:sz w:val="48"/>
                <w:szCs w:val="48"/>
                <w:lang w:val="en-US"/>
              </w:rPr>
              <w:t xml:space="preserve">for Units - </w:t>
            </w:r>
            <w:proofErr w:type="spellStart"/>
            <w:r w:rsidRPr="0093352D">
              <w:rPr>
                <w:rFonts w:asciiTheme="minorHAnsi" w:eastAsiaTheme="minorEastAsia" w:hAnsiTheme="minorHAnsi" w:cs="Calibri"/>
                <w:b/>
                <w:bCs/>
                <w:sz w:val="48"/>
                <w:szCs w:val="48"/>
                <w:lang w:val="en-US"/>
              </w:rPr>
              <w:t>PackML</w:t>
            </w:r>
            <w:proofErr w:type="spellEnd"/>
          </w:p>
          <w:p w:rsidR="0056322F" w:rsidRPr="0093352D" w:rsidRDefault="0056322F">
            <w:pPr>
              <w:jc w:val="center"/>
              <w:rPr>
                <w:rFonts w:asciiTheme="minorHAnsi" w:eastAsiaTheme="minorEastAsia" w:hAnsiTheme="minorHAnsi" w:cs="Calibri"/>
                <w:color w:val="FF0000"/>
                <w:lang w:val="en-US"/>
              </w:rPr>
            </w:pPr>
          </w:p>
          <w:p w:rsidR="00C87E5F" w:rsidRPr="0093352D" w:rsidRDefault="0093352D" w:rsidP="0093352D">
            <w:pPr>
              <w:tabs>
                <w:tab w:val="left" w:pos="6311"/>
              </w:tabs>
              <w:rPr>
                <w:rFonts w:asciiTheme="minorHAnsi" w:eastAsiaTheme="minorEastAsia" w:hAnsiTheme="minorHAnsi" w:cs="Calibri"/>
                <w:color w:val="FF0000"/>
                <w:lang w:val="en-US"/>
              </w:rPr>
            </w:pPr>
            <w:r w:rsidRPr="0093352D">
              <w:rPr>
                <w:rFonts w:asciiTheme="minorHAnsi" w:eastAsiaTheme="minorEastAsia" w:hAnsiTheme="minorHAnsi" w:cs="Calibri"/>
                <w:color w:val="FF0000"/>
                <w:lang w:val="en-US"/>
              </w:rPr>
              <w:tab/>
            </w:r>
          </w:p>
          <w:p w:rsidR="007B1279" w:rsidRPr="0093352D" w:rsidRDefault="007B1279">
            <w:pPr>
              <w:jc w:val="center"/>
              <w:rPr>
                <w:rFonts w:asciiTheme="minorHAnsi" w:eastAsiaTheme="minorEastAsia" w:hAnsiTheme="minorHAnsi" w:cs="Calibri"/>
                <w:color w:val="FF0000"/>
                <w:lang w:val="en-US"/>
              </w:rPr>
            </w:pPr>
          </w:p>
        </w:tc>
      </w:tr>
      <w:tr w:rsidR="00222C5E" w:rsidRPr="003E0363" w:rsidTr="00222C5E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  <w:gridCol w:w="6521"/>
            </w:tblGrid>
            <w:tr w:rsidR="00222C5E" w:rsidRPr="00E50C0C" w:rsidTr="00326BAA">
              <w:tc>
                <w:tcPr>
                  <w:tcW w:w="2338" w:type="dxa"/>
                  <w:shd w:val="clear" w:color="auto" w:fill="C0C0C0"/>
                </w:tcPr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6521" w:type="dxa"/>
                  <w:shd w:val="clear" w:color="auto" w:fill="C0C0C0"/>
                </w:tcPr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szCs w:val="20"/>
                      <w:lang w:val="en-GB"/>
                    </w:rPr>
                    <w:t>Description</w:t>
                  </w:r>
                </w:p>
              </w:tc>
            </w:tr>
            <w:tr w:rsidR="00222C5E" w:rsidRPr="00E50C0C" w:rsidTr="00326BAA">
              <w:tc>
                <w:tcPr>
                  <w:tcW w:w="2338" w:type="dxa"/>
                  <w:shd w:val="clear" w:color="auto" w:fill="auto"/>
                </w:tcPr>
                <w:p w:rsidR="00222C5E" w:rsidRPr="00E50C0C" w:rsidRDefault="00222C5E" w:rsidP="00326BA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Seller (company)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Seller A/S</w:t>
                  </w:r>
                </w:p>
              </w:tc>
            </w:tr>
            <w:tr w:rsidR="00222C5E" w:rsidRPr="003E0363" w:rsidTr="00326BAA">
              <w:tc>
                <w:tcPr>
                  <w:tcW w:w="2338" w:type="dxa"/>
                  <w:shd w:val="clear" w:color="auto" w:fill="auto"/>
                </w:tcPr>
                <w:p w:rsidR="00222C5E" w:rsidRPr="00E50C0C" w:rsidRDefault="00222C5E" w:rsidP="00326BA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Document responsible (Seller)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proofErr w:type="spellStart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FirstName</w:t>
                  </w:r>
                  <w:proofErr w:type="spellEnd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LastName</w:t>
                  </w:r>
                  <w:proofErr w:type="spellEnd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 :</w:t>
                  </w:r>
                </w:p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Phone number :</w:t>
                  </w:r>
                </w:p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Mail </w:t>
                  </w:r>
                  <w:proofErr w:type="spellStart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adresse</w:t>
                  </w:r>
                  <w:proofErr w:type="spellEnd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 : 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5A206B" w:rsidP="005A206B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Document Version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1.0 </w:t>
                  </w:r>
                </w:p>
              </w:tc>
            </w:tr>
            <w:tr w:rsidR="00222C5E" w:rsidRPr="003E0363" w:rsidTr="00326BAA">
              <w:tc>
                <w:tcPr>
                  <w:tcW w:w="2338" w:type="dxa"/>
                  <w:shd w:val="clear" w:color="auto" w:fill="auto"/>
                </w:tcPr>
                <w:p w:rsidR="00222C5E" w:rsidRPr="00E50C0C" w:rsidRDefault="00222C5E" w:rsidP="00326BA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222C5E" w:rsidRPr="00E50C0C" w:rsidRDefault="00222C5E" w:rsidP="00326BAA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2014-01-12</w:t>
                  </w:r>
                </w:p>
              </w:tc>
            </w:tr>
          </w:tbl>
          <w:p w:rsidR="003113A9" w:rsidRPr="0093352D" w:rsidRDefault="003113A9" w:rsidP="00B5758D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  <w:lang w:val="en-US"/>
              </w:rPr>
            </w:pPr>
          </w:p>
          <w:p w:rsidR="00B5758D" w:rsidRPr="0093352D" w:rsidRDefault="00B5758D" w:rsidP="00B5758D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lang w:val="en-US"/>
              </w:rPr>
            </w:pPr>
            <w:r w:rsidRPr="0093352D">
              <w:rPr>
                <w:rFonts w:asciiTheme="minorHAnsi" w:hAnsiTheme="minorHAnsi" w:cstheme="minorHAnsi"/>
                <w:i/>
                <w:color w:val="1F497D" w:themeColor="text2"/>
                <w:lang w:val="en-US"/>
              </w:rPr>
              <w:t>Table 1:  Seller information</w:t>
            </w:r>
          </w:p>
          <w:p w:rsidR="00B5758D" w:rsidRPr="0093352D" w:rsidRDefault="00B5758D" w:rsidP="00B5758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222C5E" w:rsidRPr="0093352D" w:rsidRDefault="00222C5E" w:rsidP="00326BAA">
            <w:pPr>
              <w:jc w:val="center"/>
              <w:rPr>
                <w:rFonts w:asciiTheme="minorHAnsi" w:eastAsiaTheme="minorEastAsia" w:hAnsiTheme="minorHAnsi" w:cs="Calibri"/>
                <w:sz w:val="20"/>
                <w:szCs w:val="20"/>
                <w:lang w:val="en-US"/>
              </w:rPr>
            </w:pPr>
          </w:p>
        </w:tc>
      </w:tr>
      <w:tr w:rsidR="005A206B" w:rsidRPr="003E0363" w:rsidTr="005A206B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  <w:gridCol w:w="6521"/>
            </w:tblGrid>
            <w:tr w:rsidR="005A206B" w:rsidRPr="003E0363" w:rsidTr="005A206B">
              <w:tc>
                <w:tcPr>
                  <w:tcW w:w="2338" w:type="dxa"/>
                  <w:shd w:val="clear" w:color="auto" w:fill="C0C0C0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6521" w:type="dxa"/>
                  <w:shd w:val="clear" w:color="auto" w:fill="C0C0C0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szCs w:val="20"/>
                      <w:lang w:val="en-GB"/>
                    </w:rPr>
                    <w:t>Description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B5758D" w:rsidP="005A206B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Buyer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proofErr w:type="spellStart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Taulov</w:t>
                  </w:r>
                  <w:proofErr w:type="spellEnd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 xml:space="preserve"> Diary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5A206B" w:rsidP="005A206B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Line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Line 44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5A206B" w:rsidP="005A206B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Location on site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Pack 4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5A206B" w:rsidP="005A206B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Project name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proofErr w:type="spellStart"/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Superline</w:t>
                  </w:r>
                  <w:proofErr w:type="spellEnd"/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5A206B" w:rsidP="00BA50C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Unit name</w:t>
                  </w:r>
                  <w:r w:rsidR="00BA50C9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/ type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Flow packer</w:t>
                  </w:r>
                </w:p>
              </w:tc>
            </w:tr>
            <w:tr w:rsidR="005A206B" w:rsidRPr="003E0363" w:rsidTr="005A206B">
              <w:tc>
                <w:tcPr>
                  <w:tcW w:w="2338" w:type="dxa"/>
                  <w:shd w:val="clear" w:color="auto" w:fill="auto"/>
                </w:tcPr>
                <w:p w:rsidR="005A206B" w:rsidRPr="00E50C0C" w:rsidRDefault="00BA50C9" w:rsidP="00BA50C9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Buyer m</w:t>
                  </w:r>
                  <w:r w:rsidR="005A206B" w:rsidRPr="00E50C0C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achine number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5A206B" w:rsidRPr="00E50C0C" w:rsidRDefault="005A206B" w:rsidP="005A206B">
                  <w:pPr>
                    <w:pStyle w:val="SF-tabel"/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</w:pPr>
                  <w:r w:rsidRPr="00E50C0C">
                    <w:rPr>
                      <w:rFonts w:asciiTheme="minorHAnsi" w:hAnsiTheme="minorHAnsi" w:cstheme="minorHAnsi"/>
                      <w:color w:val="FF0000"/>
                      <w:szCs w:val="20"/>
                      <w:lang w:val="en-GB"/>
                    </w:rPr>
                    <w:t>882Y430 (defined by buyer)</w:t>
                  </w:r>
                </w:p>
              </w:tc>
            </w:tr>
          </w:tbl>
          <w:p w:rsidR="003113A9" w:rsidRPr="0093352D" w:rsidRDefault="003113A9" w:rsidP="00B5758D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0"/>
                <w:szCs w:val="20"/>
                <w:lang w:val="en-US"/>
              </w:rPr>
            </w:pPr>
          </w:p>
          <w:p w:rsidR="00B5758D" w:rsidRPr="0093352D" w:rsidRDefault="00B5758D" w:rsidP="00B5758D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lang w:val="en-US"/>
              </w:rPr>
            </w:pPr>
            <w:r w:rsidRPr="0093352D">
              <w:rPr>
                <w:rFonts w:asciiTheme="minorHAnsi" w:hAnsiTheme="minorHAnsi" w:cstheme="minorHAnsi"/>
                <w:i/>
                <w:color w:val="1F497D" w:themeColor="text2"/>
                <w:lang w:val="en-US"/>
              </w:rPr>
              <w:t>Table 2:  Unit information</w:t>
            </w:r>
          </w:p>
          <w:p w:rsidR="005A206B" w:rsidRPr="0093352D" w:rsidRDefault="005A206B" w:rsidP="005A206B">
            <w:pPr>
              <w:jc w:val="center"/>
              <w:rPr>
                <w:rFonts w:asciiTheme="minorHAnsi" w:eastAsiaTheme="minorEastAsia" w:hAnsiTheme="minorHAnsi" w:cs="Calibri"/>
                <w:sz w:val="20"/>
                <w:szCs w:val="20"/>
                <w:lang w:val="en-US"/>
              </w:rPr>
            </w:pPr>
          </w:p>
          <w:p w:rsidR="005A206B" w:rsidRPr="0093352D" w:rsidRDefault="005A206B" w:rsidP="005A206B">
            <w:pPr>
              <w:jc w:val="center"/>
              <w:rPr>
                <w:rFonts w:asciiTheme="minorHAnsi" w:eastAsiaTheme="minorEastAsia" w:hAnsiTheme="minorHAnsi" w:cs="Calibri"/>
                <w:sz w:val="20"/>
                <w:szCs w:val="20"/>
                <w:lang w:val="en-US"/>
              </w:rPr>
            </w:pPr>
          </w:p>
        </w:tc>
      </w:tr>
      <w:tr w:rsidR="0056322F" w:rsidRPr="003E0363" w:rsidTr="00D50EA5">
        <w:trPr>
          <w:gridAfter w:val="1"/>
          <w:wAfter w:w="110" w:type="dxa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</w:tcPr>
          <w:p w:rsidR="0056322F" w:rsidRPr="0093352D" w:rsidRDefault="0056322F" w:rsidP="001E385B">
            <w:pPr>
              <w:jc w:val="center"/>
              <w:rPr>
                <w:rFonts w:asciiTheme="minorHAnsi" w:eastAsiaTheme="minorEastAsia" w:hAnsiTheme="minorHAnsi" w:cs="Calibri"/>
                <w:sz w:val="48"/>
                <w:szCs w:val="48"/>
                <w:lang w:val="en-US"/>
              </w:rPr>
            </w:pPr>
          </w:p>
        </w:tc>
      </w:tr>
    </w:tbl>
    <w:p w:rsidR="00AE179B" w:rsidRPr="0093352D" w:rsidRDefault="00AE179B">
      <w:pPr>
        <w:rPr>
          <w:rFonts w:asciiTheme="minorHAnsi" w:hAnsiTheme="minorHAnsi" w:cs="Calibri"/>
          <w:b/>
          <w:bCs/>
          <w:sz w:val="32"/>
          <w:szCs w:val="32"/>
          <w:lang w:val="en-US"/>
        </w:rPr>
      </w:pPr>
      <w:bookmarkStart w:id="1" w:name="_Ref283623431"/>
      <w:bookmarkEnd w:id="1"/>
    </w:p>
    <w:p w:rsidR="00AE179B" w:rsidRPr="0093352D" w:rsidRDefault="00AE179B">
      <w:pPr>
        <w:rPr>
          <w:rFonts w:asciiTheme="minorHAnsi" w:hAnsiTheme="minorHAnsi" w:cs="Calibri"/>
          <w:b/>
          <w:bCs/>
          <w:sz w:val="32"/>
          <w:szCs w:val="32"/>
          <w:lang w:val="en-US"/>
        </w:rPr>
      </w:pPr>
      <w:r w:rsidRPr="0093352D">
        <w:rPr>
          <w:rFonts w:asciiTheme="minorHAnsi" w:hAnsiTheme="minorHAnsi" w:cs="Calibri"/>
          <w:b/>
          <w:bCs/>
          <w:sz w:val="32"/>
          <w:szCs w:val="32"/>
          <w:lang w:val="en-US"/>
        </w:rPr>
        <w:br w:type="page"/>
      </w:r>
    </w:p>
    <w:p w:rsidR="0056322F" w:rsidRPr="00E50C0C" w:rsidRDefault="0056322F">
      <w:pPr>
        <w:rPr>
          <w:rFonts w:asciiTheme="minorHAnsi" w:hAnsiTheme="minorHAnsi" w:cs="Calibri"/>
          <w:b/>
          <w:bCs/>
          <w:sz w:val="32"/>
          <w:szCs w:val="32"/>
        </w:rPr>
      </w:pPr>
      <w:r w:rsidRPr="00E50C0C">
        <w:rPr>
          <w:rFonts w:asciiTheme="minorHAnsi" w:hAnsiTheme="minorHAnsi" w:cs="Calibri"/>
          <w:b/>
          <w:bCs/>
          <w:sz w:val="32"/>
          <w:szCs w:val="32"/>
        </w:rPr>
        <w:lastRenderedPageBreak/>
        <w:t>Table of contents</w:t>
      </w:r>
    </w:p>
    <w:p w:rsidR="007428C2" w:rsidRDefault="00A1121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r w:rsidRPr="00477DFB">
        <w:rPr>
          <w:rFonts w:asciiTheme="minorHAnsi" w:hAnsiTheme="minorHAnsi" w:cstheme="minorHAnsi"/>
        </w:rPr>
        <w:fldChar w:fldCharType="begin"/>
      </w:r>
      <w:r w:rsidR="0056322F" w:rsidRPr="00477DFB">
        <w:rPr>
          <w:rFonts w:asciiTheme="minorHAnsi" w:hAnsiTheme="minorHAnsi" w:cstheme="minorHAnsi"/>
        </w:rPr>
        <w:instrText xml:space="preserve"> TOC \o "1-4" \h \z \u </w:instrText>
      </w:r>
      <w:r w:rsidRPr="00477DFB">
        <w:rPr>
          <w:rFonts w:asciiTheme="minorHAnsi" w:hAnsiTheme="minorHAnsi" w:cstheme="minorHAnsi"/>
        </w:rPr>
        <w:fldChar w:fldCharType="separate"/>
      </w:r>
      <w:hyperlink w:anchor="_Toc380671742" w:history="1">
        <w:r w:rsidR="007428C2" w:rsidRPr="001A0C88">
          <w:rPr>
            <w:rStyle w:val="Hyperlink"/>
            <w:noProof/>
          </w:rPr>
          <w:t>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Software Design Specification requirements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_Toc380671742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3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3" w:history="1">
        <w:r w:rsidR="007428C2" w:rsidRPr="001A0C88">
          <w:rPr>
            <w:rStyle w:val="Hyperlink"/>
            <w:noProof/>
          </w:rPr>
          <w:t>1.1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references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_Toc380671743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3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4" w:history="1">
        <w:r w:rsidR="007428C2" w:rsidRPr="001A0C88">
          <w:rPr>
            <w:rStyle w:val="Hyperlink"/>
            <w:noProof/>
          </w:rPr>
          <w:t>2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Building hardware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_Toc380671744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5" w:history="1">
        <w:r w:rsidR="007428C2" w:rsidRPr="001A0C88">
          <w:rPr>
            <w:rStyle w:val="Hyperlink"/>
            <w:noProof/>
          </w:rPr>
          <w:t>2.1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Physical specification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_Toc380671745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6" w:history="1">
        <w:r w:rsidR="007428C2" w:rsidRPr="001A0C88">
          <w:rPr>
            <w:rStyle w:val="Hyperlink"/>
            <w:noProof/>
          </w:rPr>
          <w:t>2.2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Communication topology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_Toc380671746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7" w:history="1">
        <w:r w:rsidR="007428C2" w:rsidRPr="001A0C88">
          <w:rPr>
            <w:rStyle w:val="Hyperlink"/>
            <w:noProof/>
            <w:lang w:val="en-US"/>
          </w:rPr>
          <w:t>2.3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 xml:space="preserve">Ethernet </w:t>
        </w:r>
        <w:r w:rsidR="007428C2" w:rsidRPr="007428C2">
          <w:rPr>
            <w:rStyle w:val="Hyperlink"/>
            <w:rFonts w:asciiTheme="minorHAnsi" w:hAnsiTheme="minorHAnsi"/>
            <w:noProof/>
            <w:lang w:val="en-US"/>
          </w:rPr>
          <w:t>communication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_Toc380671747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5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3"/>
        <w:tabs>
          <w:tab w:val="left" w:pos="120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8" w:history="1">
        <w:r w:rsidR="007428C2" w:rsidRPr="001A0C88">
          <w:rPr>
            <w:rStyle w:val="Hyperlink"/>
            <w:noProof/>
          </w:rPr>
          <w:t>2.3.1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Obtain the data block structure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_Toc380671748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5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49" w:history="1">
        <w:r w:rsidR="007428C2" w:rsidRPr="001A0C88">
          <w:rPr>
            <w:rStyle w:val="Hyperlink"/>
            <w:noProof/>
            <w:lang w:val="en-US"/>
          </w:rPr>
          <w:t>2.4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Communication DB data definition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_Toc380671749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6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0" w:history="1">
        <w:r w:rsidR="007428C2" w:rsidRPr="001A0C88">
          <w:rPr>
            <w:rStyle w:val="Hyperlink"/>
            <w:noProof/>
          </w:rPr>
          <w:t>2.5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Communication data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_Toc380671750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6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1" w:history="1">
        <w:r w:rsidR="007428C2" w:rsidRPr="001A0C88">
          <w:rPr>
            <w:rStyle w:val="Hyperlink"/>
            <w:noProof/>
            <w:lang w:val="en-US"/>
          </w:rPr>
          <w:t>2.6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Heart Beat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_Toc380671751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7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2" w:history="1">
        <w:r w:rsidR="007428C2" w:rsidRPr="001A0C88">
          <w:rPr>
            <w:rStyle w:val="Hyperlink"/>
            <w:noProof/>
            <w:lang w:val="en-US"/>
          </w:rPr>
          <w:t>2.7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Job data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_Toc380671752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7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3" w:history="1">
        <w:r w:rsidR="007428C2" w:rsidRPr="001A0C88">
          <w:rPr>
            <w:rStyle w:val="Hyperlink"/>
            <w:noProof/>
            <w:lang w:val="en-US"/>
          </w:rPr>
          <w:t>2.8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Mode &amp; State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_Toc380671753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9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4" w:history="1">
        <w:r w:rsidR="007428C2" w:rsidRPr="001A0C88">
          <w:rPr>
            <w:rStyle w:val="Hyperlink"/>
            <w:noProof/>
            <w:lang w:val="en-US"/>
          </w:rPr>
          <w:t>2.9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Command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_Toc380671754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10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5" w:history="1">
        <w:r w:rsidR="007428C2" w:rsidRPr="001A0C88">
          <w:rPr>
            <w:rStyle w:val="Hyperlink"/>
            <w:noProof/>
            <w:lang w:val="en-US"/>
          </w:rPr>
          <w:t>2.10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OEE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_Toc380671755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10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6" w:history="1">
        <w:r w:rsidR="007428C2" w:rsidRPr="001A0C88">
          <w:rPr>
            <w:rStyle w:val="Hyperlink"/>
            <w:noProof/>
            <w:lang w:val="en-US"/>
          </w:rPr>
          <w:t>2.11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Warning &amp; Error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_Toc380671756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12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3"/>
        <w:tabs>
          <w:tab w:val="left" w:pos="144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7" w:history="1">
        <w:r w:rsidR="007428C2" w:rsidRPr="001A0C88">
          <w:rPr>
            <w:rStyle w:val="Hyperlink"/>
            <w:noProof/>
          </w:rPr>
          <w:t>2.11.1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Warning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_Toc380671757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12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3"/>
        <w:tabs>
          <w:tab w:val="left" w:pos="144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8" w:history="1">
        <w:r w:rsidR="007428C2" w:rsidRPr="001A0C88">
          <w:rPr>
            <w:rStyle w:val="Hyperlink"/>
            <w:noProof/>
          </w:rPr>
          <w:t>2.11.2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Error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_Toc380671758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12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59" w:history="1">
        <w:r w:rsidR="007428C2" w:rsidRPr="001A0C88">
          <w:rPr>
            <w:rStyle w:val="Hyperlink"/>
            <w:noProof/>
            <w:lang w:val="en-US"/>
          </w:rPr>
          <w:t>2.12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Data Block: Additional data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_Toc380671759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13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60" w:history="1">
        <w:r w:rsidR="007428C2" w:rsidRPr="001A0C88">
          <w:rPr>
            <w:rStyle w:val="Hyperlink"/>
            <w:noProof/>
          </w:rPr>
          <w:t>3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Special unit requirements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_Toc380671760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61" w:history="1">
        <w:r w:rsidR="007428C2" w:rsidRPr="001A0C88">
          <w:rPr>
            <w:rStyle w:val="Hyperlink"/>
            <w:noProof/>
          </w:rPr>
          <w:t>4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Optional requirements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_Toc380671761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2"/>
        <w:tabs>
          <w:tab w:val="left" w:pos="96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62" w:history="1">
        <w:r w:rsidR="007428C2" w:rsidRPr="001A0C88">
          <w:rPr>
            <w:rStyle w:val="Hyperlink"/>
            <w:noProof/>
          </w:rPr>
          <w:t>4.1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SafePLC and E-stop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_Toc380671762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14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63" w:history="1">
        <w:r w:rsidR="007428C2" w:rsidRPr="001A0C88">
          <w:rPr>
            <w:rStyle w:val="Hyperlink"/>
            <w:noProof/>
          </w:rPr>
          <w:t>5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  <w:lang w:val="en-US"/>
          </w:rPr>
          <w:t>Test requirements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_Toc380671763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15</w:t>
        </w:r>
        <w:r w:rsidR="007428C2">
          <w:rPr>
            <w:noProof/>
            <w:webHidden/>
          </w:rPr>
          <w:fldChar w:fldCharType="end"/>
        </w:r>
      </w:hyperlink>
    </w:p>
    <w:p w:rsidR="007428C2" w:rsidRDefault="00735370">
      <w:pPr>
        <w:pStyle w:val="TOC1"/>
        <w:tabs>
          <w:tab w:val="left" w:pos="480"/>
          <w:tab w:val="right" w:leader="dot" w:pos="8681"/>
        </w:tabs>
        <w:rPr>
          <w:rFonts w:asciiTheme="minorHAnsi" w:eastAsiaTheme="minorEastAsia" w:hAnsiTheme="minorHAnsi" w:cstheme="minorBidi"/>
          <w:noProof/>
        </w:rPr>
      </w:pPr>
      <w:hyperlink w:anchor="_Toc380671764" w:history="1">
        <w:r w:rsidR="007428C2" w:rsidRPr="001A0C88">
          <w:rPr>
            <w:rStyle w:val="Hyperlink"/>
            <w:noProof/>
          </w:rPr>
          <w:t>6</w:t>
        </w:r>
        <w:r w:rsidR="007428C2">
          <w:rPr>
            <w:rFonts w:asciiTheme="minorHAnsi" w:eastAsiaTheme="minorEastAsia" w:hAnsiTheme="minorHAnsi" w:cstheme="minorBidi"/>
            <w:noProof/>
          </w:rPr>
          <w:tab/>
        </w:r>
        <w:r w:rsidR="007428C2" w:rsidRPr="001A0C88">
          <w:rPr>
            <w:rStyle w:val="Hyperlink"/>
            <w:noProof/>
          </w:rPr>
          <w:t>Version log</w:t>
        </w:r>
        <w:r w:rsidR="007428C2">
          <w:rPr>
            <w:noProof/>
            <w:webHidden/>
          </w:rPr>
          <w:tab/>
        </w:r>
        <w:r w:rsidR="007428C2">
          <w:rPr>
            <w:noProof/>
            <w:webHidden/>
          </w:rPr>
          <w:fldChar w:fldCharType="begin"/>
        </w:r>
        <w:r w:rsidR="007428C2">
          <w:rPr>
            <w:noProof/>
            <w:webHidden/>
          </w:rPr>
          <w:instrText xml:space="preserve"> PAGEREF _Toc380671764 \h </w:instrText>
        </w:r>
        <w:r w:rsidR="007428C2">
          <w:rPr>
            <w:noProof/>
            <w:webHidden/>
          </w:rPr>
        </w:r>
        <w:r w:rsidR="007428C2">
          <w:rPr>
            <w:noProof/>
            <w:webHidden/>
          </w:rPr>
          <w:fldChar w:fldCharType="separate"/>
        </w:r>
        <w:r w:rsidR="003E0363">
          <w:rPr>
            <w:noProof/>
            <w:webHidden/>
          </w:rPr>
          <w:t>16</w:t>
        </w:r>
        <w:r w:rsidR="007428C2">
          <w:rPr>
            <w:noProof/>
            <w:webHidden/>
          </w:rPr>
          <w:fldChar w:fldCharType="end"/>
        </w:r>
      </w:hyperlink>
    </w:p>
    <w:p w:rsidR="0056322F" w:rsidRPr="00E50C0C" w:rsidRDefault="00A11210">
      <w:pPr>
        <w:pStyle w:val="TOC1"/>
        <w:rPr>
          <w:rFonts w:asciiTheme="minorHAnsi" w:hAnsiTheme="minorHAnsi" w:cstheme="minorHAnsi"/>
        </w:rPr>
      </w:pPr>
      <w:r w:rsidRPr="00477DFB">
        <w:rPr>
          <w:rFonts w:asciiTheme="minorHAnsi" w:hAnsiTheme="minorHAnsi" w:cstheme="minorHAnsi"/>
        </w:rPr>
        <w:fldChar w:fldCharType="end"/>
      </w:r>
    </w:p>
    <w:p w:rsidR="0056322F" w:rsidRPr="00DA49CD" w:rsidRDefault="0056322F">
      <w:pPr>
        <w:pStyle w:val="NormalWeb"/>
        <w:rPr>
          <w:rFonts w:asciiTheme="minorHAnsi" w:hAnsiTheme="minorHAnsi" w:cs="Calibri"/>
          <w:sz w:val="18"/>
          <w:szCs w:val="20"/>
        </w:rPr>
      </w:pPr>
      <w:r w:rsidRPr="00DA49CD">
        <w:rPr>
          <w:rFonts w:asciiTheme="minorHAnsi" w:hAnsiTheme="minorHAnsi" w:cs="Calibri"/>
          <w:sz w:val="18"/>
          <w:szCs w:val="20"/>
        </w:rPr>
        <w:t>  </w:t>
      </w:r>
    </w:p>
    <w:p w:rsidR="003113A9" w:rsidRPr="00E50C0C" w:rsidRDefault="003113A9">
      <w:pPr>
        <w:rPr>
          <w:rFonts w:asciiTheme="minorHAnsi" w:hAnsiTheme="minorHAnsi"/>
          <w:b/>
          <w:bCs/>
          <w:color w:val="1F497D"/>
          <w:sz w:val="32"/>
          <w:szCs w:val="32"/>
          <w:lang w:eastAsia="de-DE"/>
        </w:rPr>
      </w:pPr>
      <w:r w:rsidRPr="00E50C0C">
        <w:rPr>
          <w:rFonts w:asciiTheme="minorHAnsi" w:hAnsiTheme="minorHAnsi"/>
        </w:rPr>
        <w:br w:type="page"/>
      </w:r>
    </w:p>
    <w:p w:rsidR="00AA2EF6" w:rsidRPr="00E50C0C" w:rsidRDefault="002D7D7D" w:rsidP="00CE747C">
      <w:pPr>
        <w:pStyle w:val="Heading1"/>
        <w:rPr>
          <w:rFonts w:asciiTheme="minorHAnsi" w:hAnsiTheme="minorHAnsi"/>
          <w:lang w:val="en-US"/>
        </w:rPr>
      </w:pPr>
      <w:bookmarkStart w:id="2" w:name="_Toc380671742"/>
      <w:r w:rsidRPr="00E50C0C">
        <w:rPr>
          <w:rFonts w:asciiTheme="minorHAnsi" w:hAnsiTheme="minorHAnsi"/>
          <w:lang w:val="en-US"/>
        </w:rPr>
        <w:lastRenderedPageBreak/>
        <w:t xml:space="preserve">Software Design </w:t>
      </w:r>
      <w:r w:rsidR="00AA2EF6" w:rsidRPr="00E50C0C">
        <w:rPr>
          <w:rFonts w:asciiTheme="minorHAnsi" w:hAnsiTheme="minorHAnsi"/>
          <w:lang w:val="en-US"/>
        </w:rPr>
        <w:t>Specification</w:t>
      </w:r>
      <w:r w:rsidRPr="00E50C0C">
        <w:rPr>
          <w:rFonts w:asciiTheme="minorHAnsi" w:hAnsiTheme="minorHAnsi"/>
          <w:lang w:val="en-US"/>
        </w:rPr>
        <w:t xml:space="preserve"> requirements</w:t>
      </w:r>
      <w:bookmarkEnd w:id="2"/>
    </w:p>
    <w:p w:rsidR="00E50C0C" w:rsidRPr="0093352D" w:rsidRDefault="00E50C0C" w:rsidP="00E50C0C">
      <w:pPr>
        <w:rPr>
          <w:rFonts w:asciiTheme="minorHAnsi" w:hAnsiTheme="minorHAnsi" w:cs="Calibri"/>
          <w:lang w:val="en-US"/>
        </w:rPr>
      </w:pPr>
      <w:r w:rsidRPr="0093352D">
        <w:rPr>
          <w:rFonts w:asciiTheme="minorHAnsi" w:hAnsiTheme="minorHAnsi" w:cs="Calibri"/>
          <w:lang w:val="en-US"/>
        </w:rPr>
        <w:t xml:space="preserve">Black text is mandatory and </w:t>
      </w:r>
      <w:r w:rsidR="0048596F" w:rsidRPr="0093352D">
        <w:rPr>
          <w:rFonts w:asciiTheme="minorHAnsi" w:hAnsiTheme="minorHAnsi" w:cs="Calibri"/>
          <w:lang w:val="en-US"/>
        </w:rPr>
        <w:t>cannot</w:t>
      </w:r>
      <w:r w:rsidRPr="0093352D">
        <w:rPr>
          <w:rFonts w:asciiTheme="minorHAnsi" w:hAnsiTheme="minorHAnsi" w:cs="Calibri"/>
          <w:lang w:val="en-US"/>
        </w:rPr>
        <w:t xml:space="preserve"> be changed by seller.</w:t>
      </w:r>
    </w:p>
    <w:p w:rsidR="00AE179B" w:rsidRPr="0093352D" w:rsidRDefault="00AE179B" w:rsidP="00AE179B">
      <w:pPr>
        <w:rPr>
          <w:rFonts w:asciiTheme="minorHAnsi" w:hAnsiTheme="minorHAnsi" w:cs="Calibri"/>
          <w:lang w:val="en-US"/>
        </w:rPr>
      </w:pPr>
      <w:r w:rsidRPr="0093352D">
        <w:rPr>
          <w:rFonts w:asciiTheme="minorHAnsi" w:hAnsiTheme="minorHAnsi" w:cs="Calibri"/>
          <w:lang w:val="en-US"/>
        </w:rPr>
        <w:t xml:space="preserve">The seller has to specify and change the text marked with </w:t>
      </w:r>
      <w:r w:rsidRPr="0093352D">
        <w:rPr>
          <w:rFonts w:asciiTheme="minorHAnsi" w:hAnsiTheme="minorHAnsi" w:cs="Calibri"/>
          <w:color w:val="FF0000"/>
          <w:lang w:val="en-US"/>
        </w:rPr>
        <w:t>RED.</w:t>
      </w:r>
      <w:r w:rsidR="00E50C0C" w:rsidRPr="0093352D">
        <w:rPr>
          <w:rFonts w:asciiTheme="minorHAnsi" w:hAnsiTheme="minorHAnsi" w:cs="Calibri"/>
          <w:color w:val="FF0000"/>
          <w:lang w:val="en-US"/>
        </w:rPr>
        <w:t xml:space="preserve"> </w:t>
      </w:r>
    </w:p>
    <w:p w:rsidR="008D7FD4" w:rsidRPr="0093352D" w:rsidRDefault="00FB0AD6" w:rsidP="008D7FD4">
      <w:pPr>
        <w:jc w:val="both"/>
        <w:rPr>
          <w:rFonts w:asciiTheme="minorHAnsi" w:hAnsiTheme="minorHAnsi" w:cs="Calibri"/>
          <w:lang w:val="en-US"/>
        </w:rPr>
      </w:pPr>
      <w:r w:rsidRPr="0093352D">
        <w:rPr>
          <w:rFonts w:asciiTheme="minorHAnsi" w:hAnsiTheme="minorHAnsi" w:cs="Calibri"/>
          <w:lang w:val="en-US"/>
        </w:rPr>
        <w:t>The Software Design Specification</w:t>
      </w:r>
      <w:r w:rsidR="006E77CD" w:rsidRPr="0093352D">
        <w:rPr>
          <w:rFonts w:asciiTheme="minorHAnsi" w:hAnsiTheme="minorHAnsi" w:cs="Calibri"/>
          <w:lang w:val="en-US"/>
        </w:rPr>
        <w:t xml:space="preserve"> requirements are</w:t>
      </w:r>
      <w:r w:rsidR="00AE179B" w:rsidRPr="0093352D">
        <w:rPr>
          <w:rFonts w:asciiTheme="minorHAnsi" w:hAnsiTheme="minorHAnsi" w:cs="Calibri"/>
          <w:lang w:val="en-US"/>
        </w:rPr>
        <w:t xml:space="preserve"> part</w:t>
      </w:r>
      <w:r w:rsidRPr="0093352D">
        <w:rPr>
          <w:rFonts w:asciiTheme="minorHAnsi" w:hAnsiTheme="minorHAnsi" w:cs="Calibri"/>
          <w:lang w:val="en-US"/>
        </w:rPr>
        <w:t xml:space="preserve"> of the </w:t>
      </w:r>
      <w:r w:rsidR="00AE179B" w:rsidRPr="0093352D">
        <w:rPr>
          <w:rFonts w:asciiTheme="minorHAnsi" w:hAnsiTheme="minorHAnsi" w:cs="Calibri"/>
          <w:lang w:val="en-US"/>
        </w:rPr>
        <w:t>Performance criteria in the contract.</w:t>
      </w:r>
    </w:p>
    <w:p w:rsidR="002A4238" w:rsidRPr="00E50C0C" w:rsidRDefault="002A4238" w:rsidP="002A4238">
      <w:pPr>
        <w:pStyle w:val="Heading2"/>
        <w:rPr>
          <w:rFonts w:asciiTheme="minorHAnsi" w:hAnsiTheme="minorHAnsi"/>
        </w:rPr>
      </w:pPr>
      <w:bookmarkStart w:id="3" w:name="_Toc380671743"/>
      <w:r w:rsidRPr="00E50C0C">
        <w:rPr>
          <w:rFonts w:asciiTheme="minorHAnsi" w:hAnsiTheme="minorHAnsi"/>
        </w:rPr>
        <w:t>references</w:t>
      </w:r>
      <w:bookmarkEnd w:id="3"/>
    </w:p>
    <w:p w:rsidR="007A525C" w:rsidRPr="00E50C0C" w:rsidRDefault="007A525C" w:rsidP="002A4238">
      <w:pPr>
        <w:pStyle w:val="EltronicNormal"/>
        <w:ind w:left="0"/>
        <w:jc w:val="both"/>
        <w:rPr>
          <w:rFonts w:asciiTheme="minorHAnsi" w:hAnsiTheme="minorHAnsi"/>
          <w:lang w:val="en-US"/>
        </w:rPr>
      </w:pPr>
    </w:p>
    <w:p w:rsidR="002A4238" w:rsidRPr="00E50C0C" w:rsidRDefault="002A4238" w:rsidP="002A4238">
      <w:pPr>
        <w:pStyle w:val="EltronicNormal"/>
        <w:ind w:left="0"/>
        <w:jc w:val="both"/>
        <w:rPr>
          <w:rFonts w:asciiTheme="minorHAnsi" w:hAnsiTheme="minorHAnsi"/>
          <w:lang w:val="en-US"/>
        </w:rPr>
      </w:pPr>
      <w:r w:rsidRPr="00E50C0C">
        <w:rPr>
          <w:rFonts w:asciiTheme="minorHAnsi" w:hAnsiTheme="minorHAnsi"/>
          <w:lang w:val="en-US"/>
        </w:rPr>
        <w:t>Basics for this document:</w:t>
      </w:r>
    </w:p>
    <w:p w:rsidR="007A525C" w:rsidRPr="00E50C0C" w:rsidRDefault="007A525C" w:rsidP="007A525C">
      <w:pPr>
        <w:pStyle w:val="EltronicNormal"/>
        <w:ind w:left="0"/>
        <w:jc w:val="both"/>
        <w:rPr>
          <w:rFonts w:asciiTheme="minorHAnsi" w:hAnsiTheme="minorHAnsi"/>
          <w:lang w:val="en-U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096"/>
        <w:gridCol w:w="1559"/>
      </w:tblGrid>
      <w:tr w:rsidR="007A525C" w:rsidRPr="00E50C0C" w:rsidTr="007A525C">
        <w:tc>
          <w:tcPr>
            <w:tcW w:w="1204" w:type="dxa"/>
            <w:shd w:val="clear" w:color="auto" w:fill="C0C0C0"/>
          </w:tcPr>
          <w:p w:rsidR="007A525C" w:rsidRPr="00E50C0C" w:rsidRDefault="007A525C" w:rsidP="0061656D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Reference number</w:t>
            </w:r>
          </w:p>
        </w:tc>
        <w:tc>
          <w:tcPr>
            <w:tcW w:w="6096" w:type="dxa"/>
            <w:shd w:val="clear" w:color="auto" w:fill="C0C0C0"/>
          </w:tcPr>
          <w:p w:rsidR="007A525C" w:rsidRPr="00E50C0C" w:rsidRDefault="007A525C" w:rsidP="0061656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559" w:type="dxa"/>
            <w:shd w:val="clear" w:color="auto" w:fill="C0C0C0"/>
          </w:tcPr>
          <w:p w:rsidR="007A525C" w:rsidRPr="00E50C0C" w:rsidRDefault="007A525C" w:rsidP="0061656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Version</w:t>
            </w:r>
          </w:p>
        </w:tc>
      </w:tr>
      <w:tr w:rsidR="00BA5FCE" w:rsidRPr="00E50C0C" w:rsidTr="0036536B">
        <w:tc>
          <w:tcPr>
            <w:tcW w:w="1204" w:type="dxa"/>
            <w:shd w:val="clear" w:color="auto" w:fill="auto"/>
          </w:tcPr>
          <w:p w:rsidR="00BA5FCE" w:rsidRPr="00E50C0C" w:rsidRDefault="00BA5FCE" w:rsidP="003653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096" w:type="dxa"/>
          </w:tcPr>
          <w:p w:rsidR="00BA5FCE" w:rsidRPr="0093352D" w:rsidRDefault="00BA5FCE" w:rsidP="0036536B">
            <w:pPr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</w:pPr>
            <w:r w:rsidRPr="0093352D">
              <w:rPr>
                <w:rFonts w:eastAsiaTheme="minorEastAsia" w:cs="Calibri"/>
                <w:bCs/>
                <w:sz w:val="20"/>
                <w:szCs w:val="20"/>
                <w:lang w:val="en-US"/>
              </w:rPr>
              <w:t xml:space="preserve">Interface requirements and </w:t>
            </w:r>
            <w:proofErr w:type="gramStart"/>
            <w:r w:rsidRPr="0093352D">
              <w:rPr>
                <w:rFonts w:eastAsiaTheme="minorEastAsia" w:cs="Calibri"/>
                <w:bCs/>
                <w:sz w:val="20"/>
                <w:szCs w:val="20"/>
                <w:lang w:val="en-US"/>
              </w:rPr>
              <w:t>Specification  for</w:t>
            </w:r>
            <w:proofErr w:type="gramEnd"/>
            <w:r w:rsidRPr="0093352D">
              <w:rPr>
                <w:rFonts w:eastAsiaTheme="minorEastAsia" w:cs="Calibri"/>
                <w:bCs/>
                <w:sz w:val="20"/>
                <w:szCs w:val="20"/>
                <w:lang w:val="en-US"/>
              </w:rPr>
              <w:t xml:space="preserve"> Units - </w:t>
            </w:r>
            <w:proofErr w:type="spellStart"/>
            <w:r w:rsidRPr="0093352D">
              <w:rPr>
                <w:rFonts w:eastAsiaTheme="minorEastAsia" w:cs="Calibri"/>
                <w:bCs/>
                <w:sz w:val="20"/>
                <w:szCs w:val="20"/>
                <w:lang w:val="en-US"/>
              </w:rPr>
              <w:t>PackML</w:t>
            </w:r>
            <w:proofErr w:type="spellEnd"/>
            <w:r w:rsidRPr="00833F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Automation Standard to </w:t>
            </w: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Arla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Foods Group Agreement for Purchase of Machinery including installation. appendix 10</w:t>
            </w:r>
          </w:p>
        </w:tc>
        <w:tc>
          <w:tcPr>
            <w:tcW w:w="1559" w:type="dxa"/>
            <w:shd w:val="clear" w:color="auto" w:fill="auto"/>
          </w:tcPr>
          <w:p w:rsidR="00BA5FCE" w:rsidRPr="0083682F" w:rsidRDefault="00BA5FCE" w:rsidP="0036536B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83682F">
              <w:rPr>
                <w:rFonts w:asciiTheme="minorHAnsi" w:hAnsiTheme="minorHAnsi" w:cstheme="minorHAnsi"/>
                <w:szCs w:val="20"/>
                <w:lang w:val="en-GB"/>
              </w:rPr>
              <w:t>V01</w:t>
            </w:r>
          </w:p>
        </w:tc>
      </w:tr>
      <w:tr w:rsidR="00BA5FCE" w:rsidRPr="00E50C0C" w:rsidTr="0036536B">
        <w:tc>
          <w:tcPr>
            <w:tcW w:w="1204" w:type="dxa"/>
            <w:shd w:val="clear" w:color="auto" w:fill="auto"/>
          </w:tcPr>
          <w:p w:rsidR="00BA5FCE" w:rsidRPr="00E50C0C" w:rsidRDefault="00BA5FCE" w:rsidP="003653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096" w:type="dxa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 xml:space="preserve">Performance criteria, </w:t>
            </w:r>
            <w:proofErr w:type="spellStart"/>
            <w:r w:rsidRPr="00BA5FCE"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  <w:t>Arla</w:t>
            </w:r>
            <w:proofErr w:type="spellEnd"/>
            <w:r w:rsidRPr="00BA5FCE"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  <w:t xml:space="preserve"> Foods Group Agreement for Purchase of Machinery including installation,</w:t>
            </w: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 xml:space="preserve"> appendix 4</w:t>
            </w:r>
          </w:p>
        </w:tc>
        <w:tc>
          <w:tcPr>
            <w:tcW w:w="1559" w:type="dxa"/>
            <w:shd w:val="clear" w:color="auto" w:fill="auto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2014-01-05</w:t>
            </w:r>
          </w:p>
        </w:tc>
      </w:tr>
      <w:tr w:rsidR="00BA5FCE" w:rsidRPr="00E50C0C" w:rsidTr="0036536B">
        <w:tc>
          <w:tcPr>
            <w:tcW w:w="1204" w:type="dxa"/>
            <w:shd w:val="clear" w:color="auto" w:fill="auto"/>
          </w:tcPr>
          <w:p w:rsidR="00BA5FCE" w:rsidRPr="00E50C0C" w:rsidRDefault="00BA5FCE" w:rsidP="003653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096" w:type="dxa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 xml:space="preserve">Interface description, </w:t>
            </w:r>
            <w:proofErr w:type="spellStart"/>
            <w:r w:rsidRPr="00BA5FCE"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  <w:t>Arla</w:t>
            </w:r>
            <w:proofErr w:type="spellEnd"/>
            <w:r w:rsidRPr="00BA5FCE"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  <w:t xml:space="preserve"> Foods Group Agreement for Purchase of Machinery including installation,</w:t>
            </w: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 xml:space="preserve"> appendix 2</w:t>
            </w:r>
          </w:p>
        </w:tc>
        <w:tc>
          <w:tcPr>
            <w:tcW w:w="1559" w:type="dxa"/>
            <w:shd w:val="clear" w:color="auto" w:fill="auto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2014-01-05</w:t>
            </w:r>
          </w:p>
        </w:tc>
      </w:tr>
      <w:tr w:rsidR="00BA5FCE" w:rsidRPr="00E50C0C" w:rsidTr="00365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CE" w:rsidRPr="00E50C0C" w:rsidRDefault="00BA5FCE" w:rsidP="003653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/>
                <w:color w:val="FF0000"/>
                <w:szCs w:val="20"/>
                <w:lang w:val="en-US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Layout drawing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/>
                <w:color w:val="FF0000"/>
                <w:szCs w:val="20"/>
                <w:lang w:val="en-US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2014-01-10</w:t>
            </w:r>
          </w:p>
        </w:tc>
      </w:tr>
      <w:tr w:rsidR="00BA5FCE" w:rsidRPr="00E50C0C" w:rsidTr="00365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CE" w:rsidRPr="00E50C0C" w:rsidRDefault="00BA5FCE" w:rsidP="0036536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/>
                <w:color w:val="FF0000"/>
                <w:szCs w:val="20"/>
                <w:lang w:val="en-US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 xml:space="preserve">Meeting minutes at </w:t>
            </w:r>
            <w:proofErr w:type="spellStart"/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Alpma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CE" w:rsidRPr="00BA5FCE" w:rsidRDefault="00BA5FCE" w:rsidP="0036536B">
            <w:pPr>
              <w:pStyle w:val="SF-tabel"/>
              <w:rPr>
                <w:rFonts w:asciiTheme="minorHAnsi" w:hAnsiTheme="minorHAnsi"/>
                <w:color w:val="FF0000"/>
                <w:szCs w:val="20"/>
                <w:lang w:val="en-US"/>
              </w:rPr>
            </w:pPr>
            <w:r w:rsidRPr="00BA5FCE">
              <w:rPr>
                <w:rFonts w:asciiTheme="minorHAnsi" w:hAnsiTheme="minorHAnsi"/>
                <w:color w:val="FF0000"/>
                <w:szCs w:val="20"/>
                <w:lang w:val="en-US"/>
              </w:rPr>
              <w:t>2014-01-10</w:t>
            </w:r>
          </w:p>
        </w:tc>
      </w:tr>
    </w:tbl>
    <w:p w:rsidR="007A525C" w:rsidRPr="00E50C0C" w:rsidRDefault="007A525C" w:rsidP="007A525C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7A525C" w:rsidRPr="00E50C0C" w:rsidRDefault="007A525C" w:rsidP="007A525C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Table 3:  </w:t>
      </w:r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>references</w:t>
      </w:r>
    </w:p>
    <w:p w:rsidR="00654B01" w:rsidRDefault="00654B01">
      <w:pPr>
        <w:rPr>
          <w:rFonts w:asciiTheme="minorHAnsi" w:hAnsiTheme="minorHAnsi"/>
          <w:b/>
          <w:bCs/>
          <w:color w:val="1F497D"/>
          <w:sz w:val="32"/>
          <w:szCs w:val="32"/>
          <w:lang w:val="de-DE" w:eastAsia="de-DE"/>
        </w:rPr>
      </w:pPr>
      <w:bookmarkStart w:id="4" w:name="_Toc343076333"/>
      <w:bookmarkStart w:id="5" w:name="_Toc377044240"/>
      <w:r>
        <w:rPr>
          <w:rFonts w:asciiTheme="minorHAnsi" w:hAnsiTheme="minorHAnsi"/>
        </w:rPr>
        <w:br w:type="page"/>
      </w:r>
    </w:p>
    <w:p w:rsidR="00DB0A26" w:rsidRPr="00E50C0C" w:rsidRDefault="00DB0A26" w:rsidP="00CE747C">
      <w:pPr>
        <w:pStyle w:val="Heading1"/>
        <w:rPr>
          <w:rFonts w:asciiTheme="minorHAnsi" w:hAnsiTheme="minorHAnsi"/>
        </w:rPr>
      </w:pPr>
      <w:bookmarkStart w:id="6" w:name="_Toc380671744"/>
      <w:r w:rsidRPr="00E50C0C">
        <w:rPr>
          <w:rFonts w:asciiTheme="minorHAnsi" w:hAnsiTheme="minorHAnsi"/>
        </w:rPr>
        <w:lastRenderedPageBreak/>
        <w:t>Building hardware</w:t>
      </w:r>
      <w:bookmarkEnd w:id="4"/>
      <w:bookmarkEnd w:id="5"/>
      <w:bookmarkEnd w:id="6"/>
    </w:p>
    <w:p w:rsidR="00DB0A26" w:rsidRPr="00E50C0C" w:rsidRDefault="00DB0A26" w:rsidP="00CE747C">
      <w:pPr>
        <w:pStyle w:val="Heading2"/>
        <w:rPr>
          <w:rFonts w:asciiTheme="minorHAnsi" w:hAnsiTheme="minorHAnsi"/>
        </w:rPr>
      </w:pPr>
      <w:bookmarkStart w:id="7" w:name="_Toc377044241"/>
      <w:bookmarkStart w:id="8" w:name="_Toc380671745"/>
      <w:r w:rsidRPr="00E50C0C">
        <w:rPr>
          <w:rFonts w:asciiTheme="minorHAnsi" w:hAnsiTheme="minorHAnsi"/>
        </w:rPr>
        <w:t>Physical specification</w:t>
      </w:r>
      <w:bookmarkEnd w:id="7"/>
      <w:bookmarkEnd w:id="8"/>
    </w:p>
    <w:p w:rsidR="00DB0A26" w:rsidRDefault="00DB0A26" w:rsidP="00DB0A26">
      <w:pPr>
        <w:rPr>
          <w:rFonts w:asciiTheme="minorHAnsi" w:hAnsiTheme="minorHAnsi"/>
          <w:color w:val="FF0000"/>
          <w:lang w:val="en-GB"/>
        </w:rPr>
      </w:pPr>
      <w:r w:rsidRPr="00E50C0C">
        <w:rPr>
          <w:rFonts w:asciiTheme="minorHAnsi" w:hAnsiTheme="minorHAnsi"/>
          <w:color w:val="FF0000"/>
          <w:lang w:val="en-GB"/>
        </w:rPr>
        <w:t xml:space="preserve">Specify the unit and devices and the surrounding units. </w:t>
      </w:r>
    </w:p>
    <w:p w:rsidR="00336528" w:rsidRPr="00E50C0C" w:rsidRDefault="001A672C" w:rsidP="00DB0A26">
      <w:pPr>
        <w:rPr>
          <w:rFonts w:asciiTheme="minorHAnsi" w:hAnsiTheme="minorHAnsi"/>
          <w:color w:val="FF0000"/>
          <w:lang w:val="en-GB"/>
        </w:rPr>
      </w:pPr>
      <w:r>
        <w:rPr>
          <w:rFonts w:asciiTheme="minorHAnsi" w:hAnsiTheme="minorHAnsi"/>
          <w:color w:val="FF0000"/>
          <w:lang w:val="en-GB"/>
        </w:rPr>
        <w:t xml:space="preserve">The unit is a </w:t>
      </w:r>
      <w:proofErr w:type="spellStart"/>
      <w:r>
        <w:rPr>
          <w:rFonts w:asciiTheme="minorHAnsi" w:hAnsiTheme="minorHAnsi"/>
          <w:color w:val="FF0000"/>
          <w:lang w:val="en-GB"/>
        </w:rPr>
        <w:t>flowpacker</w:t>
      </w:r>
      <w:proofErr w:type="spellEnd"/>
      <w:r>
        <w:rPr>
          <w:rFonts w:asciiTheme="minorHAnsi" w:hAnsiTheme="minorHAnsi"/>
          <w:color w:val="FF0000"/>
          <w:lang w:val="en-GB"/>
        </w:rPr>
        <w:t xml:space="preserve">. </w:t>
      </w:r>
      <w:r w:rsidR="0048596F">
        <w:rPr>
          <w:rFonts w:asciiTheme="minorHAnsi" w:hAnsiTheme="minorHAnsi"/>
          <w:color w:val="FF0000"/>
          <w:lang w:val="en-GB"/>
        </w:rPr>
        <w:t>A cheese cutter is upstream and delivers</w:t>
      </w:r>
      <w:r>
        <w:rPr>
          <w:rFonts w:asciiTheme="minorHAnsi" w:hAnsiTheme="minorHAnsi"/>
          <w:color w:val="FF0000"/>
          <w:lang w:val="en-GB"/>
        </w:rPr>
        <w:t xml:space="preserve"> cheese to the </w:t>
      </w:r>
      <w:proofErr w:type="spellStart"/>
      <w:r>
        <w:rPr>
          <w:rFonts w:asciiTheme="minorHAnsi" w:hAnsiTheme="minorHAnsi"/>
          <w:color w:val="FF0000"/>
          <w:lang w:val="en-GB"/>
        </w:rPr>
        <w:t>flowpacker</w:t>
      </w:r>
      <w:proofErr w:type="spellEnd"/>
      <w:r>
        <w:rPr>
          <w:rFonts w:asciiTheme="minorHAnsi" w:hAnsiTheme="minorHAnsi"/>
          <w:color w:val="FF0000"/>
          <w:lang w:val="en-GB"/>
        </w:rPr>
        <w:t>.</w:t>
      </w:r>
      <w:r w:rsidR="00336528">
        <w:rPr>
          <w:rFonts w:asciiTheme="minorHAnsi" w:hAnsiTheme="minorHAnsi"/>
          <w:color w:val="FF0000"/>
          <w:lang w:val="en-GB"/>
        </w:rPr>
        <w:t xml:space="preserve"> </w:t>
      </w:r>
      <w:r>
        <w:rPr>
          <w:rFonts w:asciiTheme="minorHAnsi" w:hAnsiTheme="minorHAnsi"/>
          <w:color w:val="FF0000"/>
          <w:lang w:val="en-GB"/>
        </w:rPr>
        <w:t xml:space="preserve">The </w:t>
      </w:r>
      <w:proofErr w:type="spellStart"/>
      <w:r>
        <w:rPr>
          <w:rFonts w:asciiTheme="minorHAnsi" w:hAnsiTheme="minorHAnsi"/>
          <w:color w:val="FF0000"/>
          <w:lang w:val="en-GB"/>
        </w:rPr>
        <w:t>flowpacker</w:t>
      </w:r>
      <w:proofErr w:type="spellEnd"/>
      <w:r w:rsidR="00336528">
        <w:rPr>
          <w:rFonts w:asciiTheme="minorHAnsi" w:hAnsiTheme="minorHAnsi"/>
          <w:color w:val="FF0000"/>
          <w:lang w:val="en-GB"/>
        </w:rPr>
        <w:t xml:space="preserve"> deliver</w:t>
      </w:r>
      <w:r w:rsidR="0048596F">
        <w:rPr>
          <w:rFonts w:asciiTheme="minorHAnsi" w:hAnsiTheme="minorHAnsi"/>
          <w:color w:val="FF0000"/>
          <w:lang w:val="en-GB"/>
        </w:rPr>
        <w:t>s</w:t>
      </w:r>
      <w:r w:rsidR="00336528">
        <w:rPr>
          <w:rFonts w:asciiTheme="minorHAnsi" w:hAnsiTheme="minorHAnsi"/>
          <w:color w:val="FF0000"/>
          <w:lang w:val="en-GB"/>
        </w:rPr>
        <w:t xml:space="preserve"> cheese downstream to the</w:t>
      </w:r>
      <w:r>
        <w:rPr>
          <w:rFonts w:asciiTheme="minorHAnsi" w:hAnsiTheme="minorHAnsi"/>
          <w:color w:val="FF0000"/>
          <w:lang w:val="en-GB"/>
        </w:rPr>
        <w:t xml:space="preserve"> box filler.</w:t>
      </w:r>
    </w:p>
    <w:p w:rsidR="00DB0A26" w:rsidRPr="00E50C0C" w:rsidRDefault="00DB0A26" w:rsidP="00DB0A26">
      <w:pPr>
        <w:rPr>
          <w:rFonts w:asciiTheme="minorHAnsi" w:hAnsiTheme="minorHAnsi"/>
          <w:lang w:val="en-GB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4678"/>
      </w:tblGrid>
      <w:tr w:rsidR="00DB0A26" w:rsidRPr="00E50C0C" w:rsidTr="00D17296">
        <w:tc>
          <w:tcPr>
            <w:tcW w:w="2338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bookmarkStart w:id="9" w:name="_Toc343076335"/>
            <w:bookmarkStart w:id="10" w:name="_Toc377044242"/>
          </w:p>
        </w:tc>
        <w:tc>
          <w:tcPr>
            <w:tcW w:w="1843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Included (X)</w:t>
            </w:r>
          </w:p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Not included (N/A)</w:t>
            </w:r>
          </w:p>
        </w:tc>
        <w:tc>
          <w:tcPr>
            <w:tcW w:w="4678" w:type="dxa"/>
            <w:shd w:val="clear" w:color="auto" w:fill="C0C0C0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Comment</w:t>
            </w:r>
          </w:p>
        </w:tc>
      </w:tr>
      <w:tr w:rsidR="00DB0A26" w:rsidRPr="00CB5ED5" w:rsidTr="00D17296">
        <w:tc>
          <w:tcPr>
            <w:tcW w:w="2338" w:type="dxa"/>
            <w:shd w:val="clear" w:color="auto" w:fill="auto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Up</w:t>
            </w:r>
            <w:r w:rsidR="001A672C">
              <w:rPr>
                <w:rFonts w:asciiTheme="minorHAnsi" w:hAnsiTheme="minorHAnsi"/>
                <w:sz w:val="20"/>
                <w:szCs w:val="20"/>
                <w:lang w:val="en-GB"/>
              </w:rPr>
              <w:t>stream control</w:t>
            </w:r>
          </w:p>
        </w:tc>
        <w:tc>
          <w:tcPr>
            <w:tcW w:w="1843" w:type="dxa"/>
          </w:tcPr>
          <w:p w:rsidR="00DB0A26" w:rsidRPr="00E50C0C" w:rsidRDefault="00DB0A26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4678" w:type="dxa"/>
            <w:shd w:val="clear" w:color="auto" w:fill="auto"/>
          </w:tcPr>
          <w:p w:rsidR="00DB0A26" w:rsidRPr="00E50C0C" w:rsidRDefault="001A672C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Cheese cutter</w:t>
            </w:r>
          </w:p>
        </w:tc>
      </w:tr>
      <w:tr w:rsidR="00DB0A26" w:rsidRPr="00E50C0C" w:rsidTr="00D17296">
        <w:tc>
          <w:tcPr>
            <w:tcW w:w="2338" w:type="dxa"/>
            <w:shd w:val="clear" w:color="auto" w:fill="auto"/>
          </w:tcPr>
          <w:p w:rsidR="00DB0A26" w:rsidRPr="00E50C0C" w:rsidRDefault="00DB0A26" w:rsidP="001A672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Downstream co</w:t>
            </w:r>
            <w:r w:rsidR="001A672C">
              <w:rPr>
                <w:rFonts w:asciiTheme="minorHAnsi" w:hAnsiTheme="minorHAnsi"/>
                <w:sz w:val="20"/>
                <w:szCs w:val="20"/>
                <w:lang w:val="en-GB"/>
              </w:rPr>
              <w:t>ntrol</w:t>
            </w:r>
          </w:p>
        </w:tc>
        <w:tc>
          <w:tcPr>
            <w:tcW w:w="1843" w:type="dxa"/>
          </w:tcPr>
          <w:p w:rsidR="00DB0A26" w:rsidRPr="00E50C0C" w:rsidRDefault="00DB0A26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4678" w:type="dxa"/>
            <w:shd w:val="clear" w:color="auto" w:fill="auto"/>
          </w:tcPr>
          <w:p w:rsidR="00DB0A26" w:rsidRPr="00E50C0C" w:rsidRDefault="001A672C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Box filler</w:t>
            </w:r>
          </w:p>
        </w:tc>
      </w:tr>
      <w:tr w:rsidR="00DB0A26" w:rsidRPr="003E0363" w:rsidTr="00D17296">
        <w:tc>
          <w:tcPr>
            <w:tcW w:w="2338" w:type="dxa"/>
            <w:shd w:val="clear" w:color="auto" w:fill="auto"/>
          </w:tcPr>
          <w:p w:rsidR="00DB0A26" w:rsidRPr="00E50C0C" w:rsidRDefault="00CD2563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="00DB0A26" w:rsidRPr="00E50C0C">
              <w:rPr>
                <w:rFonts w:asciiTheme="minorHAnsi" w:hAnsiTheme="minorHAnsi"/>
                <w:sz w:val="20"/>
                <w:szCs w:val="20"/>
                <w:lang w:val="en-GB"/>
              </w:rPr>
              <w:t>ther communication to unit</w:t>
            </w:r>
          </w:p>
        </w:tc>
        <w:tc>
          <w:tcPr>
            <w:tcW w:w="1843" w:type="dxa"/>
          </w:tcPr>
          <w:p w:rsidR="00DB0A26" w:rsidRPr="00E50C0C" w:rsidRDefault="00D50EA5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shd w:val="clear" w:color="auto" w:fill="auto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Name/type of the unit for other communication to the unit</w:t>
            </w:r>
          </w:p>
        </w:tc>
      </w:tr>
      <w:bookmarkEnd w:id="9"/>
      <w:bookmarkEnd w:id="10"/>
    </w:tbl>
    <w:p w:rsidR="003113A9" w:rsidRPr="0093352D" w:rsidRDefault="003113A9" w:rsidP="00B5758D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p w:rsidR="00B5758D" w:rsidRPr="00E50C0C" w:rsidRDefault="00B5758D" w:rsidP="00B5758D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Table 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4</w:t>
      </w:r>
      <w:r w:rsidRPr="00E50C0C">
        <w:rPr>
          <w:rFonts w:asciiTheme="minorHAnsi" w:hAnsiTheme="minorHAnsi" w:cstheme="minorHAnsi"/>
          <w:i/>
          <w:color w:val="1F497D" w:themeColor="text2"/>
        </w:rPr>
        <w:t xml:space="preserve">:  </w:t>
      </w:r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>Up</w:t>
      </w:r>
      <w:r w:rsidR="00E511FE">
        <w:rPr>
          <w:rFonts w:asciiTheme="minorHAnsi" w:hAnsiTheme="minorHAnsi" w:cstheme="minorHAnsi"/>
          <w:i/>
          <w:color w:val="1F497D" w:themeColor="text2"/>
          <w:lang w:val="en-GB"/>
        </w:rPr>
        <w:t xml:space="preserve"> and downstream control</w:t>
      </w:r>
    </w:p>
    <w:p w:rsidR="003B5A8F" w:rsidRPr="00E50C0C" w:rsidRDefault="003B5A8F" w:rsidP="00CE747C">
      <w:pPr>
        <w:pStyle w:val="Heading2"/>
        <w:rPr>
          <w:rFonts w:asciiTheme="minorHAnsi" w:hAnsiTheme="minorHAnsi"/>
        </w:rPr>
      </w:pPr>
      <w:bookmarkStart w:id="11" w:name="_Toc380671746"/>
      <w:r w:rsidRPr="00E50C0C">
        <w:rPr>
          <w:rFonts w:asciiTheme="minorHAnsi" w:hAnsiTheme="minorHAnsi"/>
        </w:rPr>
        <w:t>Communication topology</w:t>
      </w:r>
      <w:bookmarkEnd w:id="11"/>
    </w:p>
    <w:p w:rsidR="00DB0A26" w:rsidRPr="00E50C0C" w:rsidRDefault="00DB0A26" w:rsidP="00DB0A26">
      <w:pPr>
        <w:rPr>
          <w:rFonts w:asciiTheme="minorHAnsi" w:hAnsiTheme="minorHAnsi"/>
          <w:lang w:val="en-GB" w:eastAsia="de-DE"/>
        </w:rPr>
      </w:pPr>
      <w:r w:rsidRPr="00E50C0C">
        <w:rPr>
          <w:rFonts w:asciiTheme="minorHAnsi" w:hAnsiTheme="minorHAnsi"/>
          <w:lang w:val="en-GB" w:eastAsia="de-DE"/>
        </w:rPr>
        <w:t xml:space="preserve">Witch elements are included for communication topology in the </w:t>
      </w:r>
      <w:r w:rsidR="00C75EA1" w:rsidRPr="00E50C0C">
        <w:rPr>
          <w:rFonts w:asciiTheme="minorHAnsi" w:hAnsiTheme="minorHAnsi"/>
          <w:lang w:val="en-GB" w:eastAsia="de-DE"/>
        </w:rPr>
        <w:t>project:</w:t>
      </w:r>
    </w:p>
    <w:p w:rsidR="00D57D30" w:rsidRPr="00E50C0C" w:rsidRDefault="00D57D30" w:rsidP="00DB0A26">
      <w:pPr>
        <w:rPr>
          <w:rFonts w:asciiTheme="minorHAnsi" w:hAnsiTheme="minorHAnsi"/>
          <w:lang w:val="en-GB" w:eastAsia="de-DE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1445"/>
        <w:gridCol w:w="1843"/>
        <w:gridCol w:w="3969"/>
      </w:tblGrid>
      <w:tr w:rsidR="003B5A8F" w:rsidRPr="00E50C0C" w:rsidTr="003B5A8F">
        <w:tc>
          <w:tcPr>
            <w:tcW w:w="1602" w:type="dxa"/>
            <w:shd w:val="clear" w:color="auto" w:fill="C0C0C0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445" w:type="dxa"/>
            <w:shd w:val="clear" w:color="auto" w:fill="C0C0C0"/>
          </w:tcPr>
          <w:p w:rsidR="003B5A8F" w:rsidRPr="00E50C0C" w:rsidRDefault="003B5A8F" w:rsidP="00326BAA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Included (X)</w:t>
            </w:r>
          </w:p>
          <w:p w:rsidR="003B5A8F" w:rsidRPr="00E50C0C" w:rsidRDefault="003B5A8F" w:rsidP="00326BA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Not included (N/A)</w:t>
            </w:r>
          </w:p>
        </w:tc>
        <w:tc>
          <w:tcPr>
            <w:tcW w:w="1843" w:type="dxa"/>
            <w:shd w:val="clear" w:color="auto" w:fill="C0C0C0"/>
          </w:tcPr>
          <w:p w:rsidR="003B5A8F" w:rsidRPr="00E50C0C" w:rsidRDefault="003B5A8F" w:rsidP="003B5A8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Required </w:t>
            </w:r>
            <w:proofErr w:type="spellStart"/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Datablocks</w:t>
            </w:r>
            <w:proofErr w:type="spellEnd"/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C0C0C0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Comment</w:t>
            </w: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Heart beat</w:t>
            </w:r>
          </w:p>
        </w:tc>
        <w:tc>
          <w:tcPr>
            <w:tcW w:w="1445" w:type="dxa"/>
          </w:tcPr>
          <w:p w:rsidR="003B5A8F" w:rsidRPr="00E50C0C" w:rsidRDefault="00E511FE" w:rsidP="00326BAA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DB100, DB106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E511FE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11FE">
              <w:rPr>
                <w:rFonts w:asciiTheme="minorHAnsi" w:hAnsiTheme="minorHAnsi" w:cstheme="minorHAnsi"/>
                <w:szCs w:val="20"/>
                <w:lang w:val="en-GB"/>
              </w:rPr>
              <w:t>Mandatory</w:t>
            </w:r>
          </w:p>
        </w:tc>
      </w:tr>
      <w:tr w:rsidR="003113A9" w:rsidRPr="00E50C0C" w:rsidTr="0061656D">
        <w:tc>
          <w:tcPr>
            <w:tcW w:w="1602" w:type="dxa"/>
            <w:shd w:val="clear" w:color="auto" w:fill="auto"/>
          </w:tcPr>
          <w:p w:rsidR="003113A9" w:rsidRPr="00E50C0C" w:rsidRDefault="003113A9" w:rsidP="0061656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States and modes </w:t>
            </w:r>
          </w:p>
        </w:tc>
        <w:tc>
          <w:tcPr>
            <w:tcW w:w="1445" w:type="dxa"/>
          </w:tcPr>
          <w:p w:rsidR="003113A9" w:rsidRPr="00E50C0C" w:rsidRDefault="00E511FE" w:rsidP="0061656D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113A9" w:rsidRPr="00E50C0C" w:rsidRDefault="003113A9" w:rsidP="0061656D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DB101</w:t>
            </w:r>
          </w:p>
        </w:tc>
        <w:tc>
          <w:tcPr>
            <w:tcW w:w="3969" w:type="dxa"/>
            <w:shd w:val="clear" w:color="auto" w:fill="auto"/>
          </w:tcPr>
          <w:p w:rsidR="003113A9" w:rsidRPr="00E50C0C" w:rsidRDefault="00E511FE" w:rsidP="0061656D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11FE">
              <w:rPr>
                <w:rFonts w:asciiTheme="minorHAnsi" w:hAnsiTheme="minorHAnsi" w:cstheme="minorHAnsi"/>
                <w:szCs w:val="20"/>
                <w:lang w:val="en-GB"/>
              </w:rPr>
              <w:t>Mandatory</w:t>
            </w: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3B5A8F" w:rsidP="003113A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Commands</w:t>
            </w:r>
          </w:p>
        </w:tc>
        <w:tc>
          <w:tcPr>
            <w:tcW w:w="1445" w:type="dxa"/>
          </w:tcPr>
          <w:p w:rsidR="003B5A8F" w:rsidRPr="00E50C0C" w:rsidRDefault="00E511FE" w:rsidP="00326BAA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DB107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E511FE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11FE">
              <w:rPr>
                <w:rFonts w:asciiTheme="minorHAnsi" w:hAnsiTheme="minorHAnsi" w:cstheme="minorHAnsi"/>
                <w:szCs w:val="20"/>
                <w:lang w:val="en-GB"/>
              </w:rPr>
              <w:t>Mandatory</w:t>
            </w: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Job data</w:t>
            </w:r>
          </w:p>
        </w:tc>
        <w:tc>
          <w:tcPr>
            <w:tcW w:w="1445" w:type="dxa"/>
          </w:tcPr>
          <w:p w:rsidR="003B5A8F" w:rsidRPr="00E50C0C" w:rsidRDefault="003B5A8F" w:rsidP="00326BAA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3B5A8F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DB102, DB108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OEE</w:t>
            </w:r>
          </w:p>
        </w:tc>
        <w:tc>
          <w:tcPr>
            <w:tcW w:w="1445" w:type="dxa"/>
          </w:tcPr>
          <w:p w:rsidR="003B5A8F" w:rsidRPr="00E50C0C" w:rsidRDefault="003B5A8F" w:rsidP="00326BAA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DB103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Warnings</w:t>
            </w:r>
          </w:p>
        </w:tc>
        <w:tc>
          <w:tcPr>
            <w:tcW w:w="1445" w:type="dxa"/>
          </w:tcPr>
          <w:p w:rsidR="003B5A8F" w:rsidRPr="00E50C0C" w:rsidRDefault="000A538F" w:rsidP="00326BAA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DB104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</w:p>
        </w:tc>
      </w:tr>
      <w:tr w:rsidR="003B5A8F" w:rsidRPr="00E50C0C" w:rsidTr="003B5A8F">
        <w:tc>
          <w:tcPr>
            <w:tcW w:w="1602" w:type="dxa"/>
            <w:shd w:val="clear" w:color="auto" w:fill="auto"/>
          </w:tcPr>
          <w:p w:rsidR="003B5A8F" w:rsidRPr="00E50C0C" w:rsidRDefault="000A53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Errors</w:t>
            </w:r>
          </w:p>
        </w:tc>
        <w:tc>
          <w:tcPr>
            <w:tcW w:w="1445" w:type="dxa"/>
          </w:tcPr>
          <w:p w:rsidR="003B5A8F" w:rsidRPr="00E50C0C" w:rsidRDefault="000A538F" w:rsidP="00326BAA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DB104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</w:p>
        </w:tc>
      </w:tr>
      <w:tr w:rsidR="003B5A8F" w:rsidRPr="003E0363" w:rsidTr="003B5A8F">
        <w:tc>
          <w:tcPr>
            <w:tcW w:w="1602" w:type="dxa"/>
            <w:shd w:val="clear" w:color="auto" w:fill="auto"/>
          </w:tcPr>
          <w:p w:rsidR="003B5A8F" w:rsidRPr="00E50C0C" w:rsidRDefault="003B5A8F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Additional data</w:t>
            </w:r>
          </w:p>
        </w:tc>
        <w:tc>
          <w:tcPr>
            <w:tcW w:w="1445" w:type="dxa"/>
          </w:tcPr>
          <w:p w:rsidR="003B5A8F" w:rsidRPr="00E50C0C" w:rsidRDefault="003B5A8F" w:rsidP="00326BAA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1843" w:type="dxa"/>
          </w:tcPr>
          <w:p w:rsidR="003B5A8F" w:rsidRPr="00E50C0C" w:rsidRDefault="003B5A8F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DB105, DB109</w:t>
            </w:r>
          </w:p>
        </w:tc>
        <w:tc>
          <w:tcPr>
            <w:tcW w:w="3969" w:type="dxa"/>
            <w:shd w:val="clear" w:color="auto" w:fill="auto"/>
          </w:tcPr>
          <w:p w:rsidR="003B5A8F" w:rsidRPr="00E50C0C" w:rsidRDefault="003B5A8F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 xml:space="preserve">Interface data from other units. </w:t>
            </w:r>
          </w:p>
        </w:tc>
      </w:tr>
    </w:tbl>
    <w:p w:rsidR="003113A9" w:rsidRPr="0093352D" w:rsidRDefault="003113A9" w:rsidP="00CE747C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p w:rsidR="00CE747C" w:rsidRPr="00E50C0C" w:rsidRDefault="00CE747C" w:rsidP="00CE747C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Table 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5</w:t>
      </w:r>
      <w:r w:rsidRPr="00E50C0C">
        <w:rPr>
          <w:rFonts w:asciiTheme="minorHAnsi" w:hAnsiTheme="minorHAnsi" w:cstheme="minorHAnsi"/>
          <w:i/>
          <w:color w:val="1F497D" w:themeColor="text2"/>
        </w:rPr>
        <w:t xml:space="preserve">:  </w:t>
      </w:r>
      <w:proofErr w:type="spellStart"/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>PackML</w:t>
      </w:r>
      <w:proofErr w:type="spellEnd"/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 xml:space="preserve"> requirements</w:t>
      </w:r>
    </w:p>
    <w:p w:rsidR="00DB0A26" w:rsidRPr="00E50C0C" w:rsidRDefault="00DB0A26" w:rsidP="00DB0A26">
      <w:pPr>
        <w:rPr>
          <w:rFonts w:asciiTheme="minorHAnsi" w:hAnsiTheme="minorHAnsi"/>
          <w:lang w:val="en-GB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4678"/>
      </w:tblGrid>
      <w:tr w:rsidR="00DB0A26" w:rsidRPr="00E50C0C" w:rsidTr="00D17296">
        <w:tc>
          <w:tcPr>
            <w:tcW w:w="2338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Included (X)</w:t>
            </w:r>
          </w:p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Not included (N/A)</w:t>
            </w:r>
          </w:p>
        </w:tc>
        <w:tc>
          <w:tcPr>
            <w:tcW w:w="4678" w:type="dxa"/>
            <w:shd w:val="clear" w:color="auto" w:fill="C0C0C0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Comment</w:t>
            </w:r>
          </w:p>
        </w:tc>
      </w:tr>
      <w:tr w:rsidR="00DB0A26" w:rsidRPr="00E50C0C" w:rsidTr="00D17296">
        <w:tc>
          <w:tcPr>
            <w:tcW w:w="2338" w:type="dxa"/>
            <w:shd w:val="clear" w:color="auto" w:fill="auto"/>
          </w:tcPr>
          <w:p w:rsidR="00DB0A26" w:rsidRPr="00E50C0C" w:rsidRDefault="00171313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Printer</w:t>
            </w:r>
          </w:p>
        </w:tc>
        <w:tc>
          <w:tcPr>
            <w:tcW w:w="1843" w:type="dxa"/>
          </w:tcPr>
          <w:p w:rsidR="00DB0A26" w:rsidRPr="00E50C0C" w:rsidRDefault="00E511FE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</w:tcPr>
          <w:p w:rsidR="00DB0A26" w:rsidRPr="00E50C0C" w:rsidRDefault="00E511FE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Printer</w:t>
            </w: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 xml:space="preserve"> name and type</w:t>
            </w:r>
          </w:p>
        </w:tc>
      </w:tr>
      <w:tr w:rsidR="00DB0A26" w:rsidRPr="00E50C0C" w:rsidTr="00D17296">
        <w:tc>
          <w:tcPr>
            <w:tcW w:w="2338" w:type="dxa"/>
            <w:shd w:val="clear" w:color="auto" w:fill="auto"/>
          </w:tcPr>
          <w:p w:rsidR="00DB0A26" w:rsidRPr="00E50C0C" w:rsidRDefault="00171313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Scale</w:t>
            </w:r>
          </w:p>
        </w:tc>
        <w:tc>
          <w:tcPr>
            <w:tcW w:w="1843" w:type="dxa"/>
          </w:tcPr>
          <w:p w:rsidR="00DB0A26" w:rsidRPr="00E50C0C" w:rsidRDefault="00171313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</w:tcPr>
          <w:p w:rsidR="00DB0A26" w:rsidRPr="00E50C0C" w:rsidRDefault="00171313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Scale name and type</w:t>
            </w:r>
          </w:p>
        </w:tc>
      </w:tr>
      <w:tr w:rsidR="00DB0A26" w:rsidRPr="003E0363" w:rsidTr="00D17296">
        <w:tc>
          <w:tcPr>
            <w:tcW w:w="2338" w:type="dxa"/>
            <w:shd w:val="clear" w:color="auto" w:fill="auto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X-ray</w:t>
            </w:r>
          </w:p>
        </w:tc>
        <w:tc>
          <w:tcPr>
            <w:tcW w:w="1843" w:type="dxa"/>
          </w:tcPr>
          <w:p w:rsidR="00DB0A26" w:rsidRPr="00E50C0C" w:rsidRDefault="00171313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</w:tcPr>
          <w:p w:rsidR="00DB0A26" w:rsidRPr="00E50C0C" w:rsidRDefault="00171313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X-ray name and type</w:t>
            </w:r>
          </w:p>
        </w:tc>
      </w:tr>
      <w:tr w:rsidR="00DB0A26" w:rsidRPr="00E50C0C" w:rsidTr="00D17296">
        <w:tc>
          <w:tcPr>
            <w:tcW w:w="2338" w:type="dxa"/>
            <w:shd w:val="clear" w:color="auto" w:fill="auto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Vision</w:t>
            </w:r>
          </w:p>
        </w:tc>
        <w:tc>
          <w:tcPr>
            <w:tcW w:w="1843" w:type="dxa"/>
          </w:tcPr>
          <w:p w:rsidR="00DB0A26" w:rsidRPr="00E50C0C" w:rsidRDefault="00171313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</w:tcPr>
          <w:p w:rsidR="00DB0A26" w:rsidRPr="00E50C0C" w:rsidRDefault="00171313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Vision name and type</w:t>
            </w:r>
          </w:p>
        </w:tc>
      </w:tr>
      <w:tr w:rsidR="00DB0A26" w:rsidRPr="00E50C0C" w:rsidTr="00D17296">
        <w:tc>
          <w:tcPr>
            <w:tcW w:w="2338" w:type="dxa"/>
            <w:shd w:val="clear" w:color="auto" w:fill="auto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Etc.</w:t>
            </w:r>
          </w:p>
        </w:tc>
        <w:tc>
          <w:tcPr>
            <w:tcW w:w="1843" w:type="dxa"/>
          </w:tcPr>
          <w:p w:rsidR="00DB0A26" w:rsidRPr="00E50C0C" w:rsidRDefault="00DB0A26" w:rsidP="00D17296">
            <w:pPr>
              <w:pStyle w:val="SF-tabel"/>
              <w:jc w:val="center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</w:p>
        </w:tc>
      </w:tr>
    </w:tbl>
    <w:p w:rsidR="003113A9" w:rsidRPr="00E50C0C" w:rsidRDefault="003113A9" w:rsidP="00CE747C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CE747C" w:rsidRPr="00E50C0C" w:rsidRDefault="00CE747C" w:rsidP="00CE747C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Table 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6</w:t>
      </w:r>
      <w:r w:rsidRPr="00E50C0C">
        <w:rPr>
          <w:rFonts w:asciiTheme="minorHAnsi" w:hAnsiTheme="minorHAnsi" w:cstheme="minorHAnsi"/>
          <w:i/>
          <w:color w:val="1F497D" w:themeColor="text2"/>
        </w:rPr>
        <w:t xml:space="preserve">:  </w:t>
      </w:r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>Special unit requirements</w:t>
      </w:r>
    </w:p>
    <w:p w:rsidR="00CE747C" w:rsidRPr="00E50C0C" w:rsidRDefault="00CE747C" w:rsidP="00CE747C">
      <w:pPr>
        <w:rPr>
          <w:rFonts w:asciiTheme="minorHAnsi" w:hAnsiTheme="minorHAnsi"/>
          <w:lang w:val="en-GB"/>
        </w:rPr>
      </w:pPr>
    </w:p>
    <w:p w:rsidR="00DB0A26" w:rsidRPr="00E50C0C" w:rsidRDefault="00DB0A26" w:rsidP="00DB0A26">
      <w:pPr>
        <w:rPr>
          <w:rFonts w:asciiTheme="minorHAnsi" w:hAnsiTheme="minorHAnsi"/>
          <w:bCs/>
          <w:kern w:val="32"/>
        </w:rPr>
      </w:pPr>
    </w:p>
    <w:p w:rsidR="00DB0A26" w:rsidRPr="00E50C0C" w:rsidRDefault="00DB0A26" w:rsidP="00DB0A26">
      <w:pPr>
        <w:rPr>
          <w:rFonts w:asciiTheme="minorHAnsi" w:hAnsiTheme="minorHAnsi"/>
          <w:bCs/>
          <w:kern w:val="3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4678"/>
      </w:tblGrid>
      <w:tr w:rsidR="00DB0A26" w:rsidRPr="00E50C0C" w:rsidTr="00D17296">
        <w:tc>
          <w:tcPr>
            <w:tcW w:w="2338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C0C0C0"/>
          </w:tcPr>
          <w:p w:rsidR="00DB0A26" w:rsidRPr="00E50C0C" w:rsidRDefault="00DB0A26" w:rsidP="00D17296">
            <w:pPr>
              <w:pStyle w:val="SF-tabel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Cs w:val="20"/>
                <w:lang w:val="en-GB"/>
              </w:rPr>
              <w:t>Included (X)</w:t>
            </w:r>
          </w:p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Not included (N/A)</w:t>
            </w:r>
          </w:p>
        </w:tc>
        <w:tc>
          <w:tcPr>
            <w:tcW w:w="4678" w:type="dxa"/>
            <w:shd w:val="clear" w:color="auto" w:fill="C0C0C0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Comment</w:t>
            </w:r>
          </w:p>
        </w:tc>
      </w:tr>
      <w:tr w:rsidR="00DB0A26" w:rsidRPr="003E0363" w:rsidTr="00D17296">
        <w:tc>
          <w:tcPr>
            <w:tcW w:w="2338" w:type="dxa"/>
            <w:shd w:val="clear" w:color="auto" w:fill="auto"/>
          </w:tcPr>
          <w:p w:rsidR="00DB0A26" w:rsidRPr="00E50C0C" w:rsidRDefault="00DB0A26" w:rsidP="00D1729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/>
                <w:sz w:val="20"/>
                <w:szCs w:val="20"/>
                <w:lang w:val="en-GB"/>
              </w:rPr>
              <w:t>Safe PLC</w:t>
            </w:r>
            <w:r w:rsidR="00097D71" w:rsidRPr="00E50C0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E-stops</w:t>
            </w:r>
          </w:p>
        </w:tc>
        <w:tc>
          <w:tcPr>
            <w:tcW w:w="1843" w:type="dxa"/>
          </w:tcPr>
          <w:p w:rsidR="00DB0A26" w:rsidRPr="00E50C0C" w:rsidRDefault="003B3945" w:rsidP="00D17296">
            <w:pPr>
              <w:pStyle w:val="SF-tabel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N/A</w:t>
            </w:r>
          </w:p>
        </w:tc>
        <w:tc>
          <w:tcPr>
            <w:tcW w:w="4678" w:type="dxa"/>
            <w:shd w:val="clear" w:color="auto" w:fill="auto"/>
          </w:tcPr>
          <w:p w:rsidR="00DB0A26" w:rsidRPr="00E50C0C" w:rsidRDefault="003B3945" w:rsidP="00D17296">
            <w:pPr>
              <w:pStyle w:val="SF-tabel"/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  <w:t>There is only E-stop local on unit, and no Safe PLC on line</w:t>
            </w:r>
          </w:p>
        </w:tc>
      </w:tr>
    </w:tbl>
    <w:p w:rsidR="003113A9" w:rsidRPr="0093352D" w:rsidRDefault="003113A9" w:rsidP="00CE747C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p w:rsidR="00CE747C" w:rsidRPr="00E50C0C" w:rsidRDefault="00CE747C" w:rsidP="00CE747C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Table 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7</w:t>
      </w:r>
      <w:r w:rsidRPr="00E50C0C">
        <w:rPr>
          <w:rFonts w:asciiTheme="minorHAnsi" w:hAnsiTheme="minorHAnsi" w:cstheme="minorHAnsi"/>
          <w:i/>
          <w:color w:val="1F497D" w:themeColor="text2"/>
        </w:rPr>
        <w:t xml:space="preserve">:  </w:t>
      </w:r>
      <w:r w:rsidRPr="00E50C0C">
        <w:rPr>
          <w:rFonts w:asciiTheme="minorHAnsi" w:hAnsiTheme="minorHAnsi" w:cstheme="minorHAnsi"/>
          <w:i/>
          <w:color w:val="1F497D" w:themeColor="text2"/>
          <w:lang w:val="en-GB"/>
        </w:rPr>
        <w:t>Optional requirements</w:t>
      </w:r>
    </w:p>
    <w:p w:rsidR="00CE747C" w:rsidRPr="00E50C0C" w:rsidRDefault="00CE747C" w:rsidP="00CE747C">
      <w:pPr>
        <w:rPr>
          <w:rFonts w:asciiTheme="minorHAnsi" w:hAnsiTheme="minorHAnsi"/>
          <w:lang w:val="en-GB"/>
        </w:rPr>
      </w:pPr>
    </w:p>
    <w:p w:rsidR="00AA2EF6" w:rsidRPr="00E50C0C" w:rsidRDefault="00AA2EF6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12" w:name="_Toc342896616"/>
      <w:bookmarkStart w:id="13" w:name="_Toc380671747"/>
      <w:bookmarkStart w:id="14" w:name="_Toc327965820"/>
      <w:r w:rsidRPr="00E50C0C">
        <w:rPr>
          <w:rFonts w:asciiTheme="minorHAnsi" w:hAnsiTheme="minorHAnsi"/>
          <w:lang w:val="en-US"/>
        </w:rPr>
        <w:lastRenderedPageBreak/>
        <w:t>Ethernet communication</w:t>
      </w:r>
      <w:bookmarkEnd w:id="12"/>
      <w:bookmarkEnd w:id="13"/>
    </w:p>
    <w:p w:rsidR="00AA2EF6" w:rsidRPr="0093352D" w:rsidRDefault="00E031BA" w:rsidP="00AA2EF6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>Specify the identification of the unit and the related IP-address</w:t>
      </w:r>
      <w:r w:rsidR="0012200F" w:rsidRPr="0093352D">
        <w:rPr>
          <w:rFonts w:asciiTheme="minorHAnsi" w:hAnsiTheme="minorHAnsi" w:cstheme="minorHAnsi"/>
          <w:lang w:val="en-US"/>
        </w:rPr>
        <w:t xml:space="preserve"> on site and during test.</w:t>
      </w:r>
      <w:r w:rsidR="007B1CA3" w:rsidRPr="0093352D">
        <w:rPr>
          <w:rFonts w:asciiTheme="minorHAnsi" w:hAnsiTheme="minorHAnsi" w:cstheme="minorHAnsi"/>
          <w:lang w:val="en-US"/>
        </w:rPr>
        <w:t xml:space="preserve"> The IP-address</w:t>
      </w:r>
      <w:r w:rsidR="0012200F" w:rsidRPr="0093352D">
        <w:rPr>
          <w:rFonts w:asciiTheme="minorHAnsi" w:hAnsiTheme="minorHAnsi" w:cstheme="minorHAnsi"/>
          <w:lang w:val="en-US"/>
        </w:rPr>
        <w:t xml:space="preserve"> </w:t>
      </w:r>
      <w:r w:rsidR="007B1CA3" w:rsidRPr="0093352D">
        <w:rPr>
          <w:rFonts w:asciiTheme="minorHAnsi" w:hAnsiTheme="minorHAnsi" w:cstheme="minorHAnsi"/>
          <w:lang w:val="en-US"/>
        </w:rPr>
        <w:t>on site is a local IP-address, defined by buyer.</w:t>
      </w:r>
    </w:p>
    <w:p w:rsidR="006A17E7" w:rsidRPr="00E50C0C" w:rsidRDefault="0012200F" w:rsidP="006A17E7">
      <w:pPr>
        <w:rPr>
          <w:rFonts w:asciiTheme="minorHAnsi" w:hAnsiTheme="minorHAnsi" w:cstheme="minorHAnsi"/>
          <w:lang w:val="en-GB"/>
        </w:rPr>
      </w:pPr>
      <w:r w:rsidRPr="00E50C0C">
        <w:rPr>
          <w:rFonts w:asciiTheme="minorHAnsi" w:hAnsiTheme="minorHAnsi" w:cstheme="minorHAnsi"/>
          <w:lang w:val="en-GB"/>
        </w:rPr>
        <w:t xml:space="preserve">During FAT test, the unit is to be </w:t>
      </w:r>
      <w:proofErr w:type="gramStart"/>
      <w:r w:rsidRPr="00E50C0C">
        <w:rPr>
          <w:rFonts w:asciiTheme="minorHAnsi" w:hAnsiTheme="minorHAnsi" w:cstheme="minorHAnsi"/>
          <w:lang w:val="en-GB"/>
        </w:rPr>
        <w:t>connect</w:t>
      </w:r>
      <w:proofErr w:type="gramEnd"/>
      <w:r w:rsidRPr="00E50C0C">
        <w:rPr>
          <w:rFonts w:asciiTheme="minorHAnsi" w:hAnsiTheme="minorHAnsi" w:cstheme="minorHAnsi"/>
          <w:lang w:val="en-GB"/>
        </w:rPr>
        <w:t xml:space="preserve"> to a </w:t>
      </w:r>
      <w:r w:rsidRPr="0093352D">
        <w:rPr>
          <w:rFonts w:asciiTheme="minorHAnsi" w:hAnsiTheme="minorHAnsi" w:cs="Calibri"/>
          <w:lang w:val="en-US"/>
        </w:rPr>
        <w:t>test case. Du</w:t>
      </w:r>
      <w:r w:rsidR="001574C1" w:rsidRPr="0093352D">
        <w:rPr>
          <w:rFonts w:asciiTheme="minorHAnsi" w:hAnsiTheme="minorHAnsi" w:cs="Calibri"/>
          <w:lang w:val="en-US"/>
        </w:rPr>
        <w:t>ring the test the unit has</w:t>
      </w:r>
      <w:r w:rsidRPr="0093352D">
        <w:rPr>
          <w:rFonts w:asciiTheme="minorHAnsi" w:hAnsiTheme="minorHAnsi" w:cs="Calibri"/>
          <w:lang w:val="en-US"/>
        </w:rPr>
        <w:t xml:space="preserve"> </w:t>
      </w:r>
      <w:r w:rsidR="001574C1" w:rsidRPr="0093352D">
        <w:rPr>
          <w:rFonts w:asciiTheme="minorHAnsi" w:hAnsiTheme="minorHAnsi" w:cs="Calibri"/>
          <w:lang w:val="en-US"/>
        </w:rPr>
        <w:t xml:space="preserve">a </w:t>
      </w:r>
      <w:proofErr w:type="gramStart"/>
      <w:r w:rsidR="001574C1" w:rsidRPr="0093352D">
        <w:rPr>
          <w:rFonts w:asciiTheme="minorHAnsi" w:hAnsiTheme="minorHAnsi" w:cs="Calibri"/>
          <w:lang w:val="en-US"/>
        </w:rPr>
        <w:t xml:space="preserve">specific </w:t>
      </w:r>
      <w:r w:rsidRPr="0093352D">
        <w:rPr>
          <w:rFonts w:asciiTheme="minorHAnsi" w:hAnsiTheme="minorHAnsi" w:cs="Calibri"/>
          <w:lang w:val="en-US"/>
        </w:rPr>
        <w:t xml:space="preserve"> IP</w:t>
      </w:r>
      <w:proofErr w:type="gramEnd"/>
      <w:r w:rsidRPr="0093352D">
        <w:rPr>
          <w:rFonts w:asciiTheme="minorHAnsi" w:hAnsiTheme="minorHAnsi" w:cs="Calibri"/>
          <w:lang w:val="en-US"/>
        </w:rPr>
        <w:t>-Address</w:t>
      </w:r>
    </w:p>
    <w:p w:rsidR="006A17E7" w:rsidRPr="00E50C0C" w:rsidRDefault="006A17E7" w:rsidP="006A17E7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7B1CA3" w:rsidRPr="00E50C0C" w:rsidTr="00334C54">
        <w:tc>
          <w:tcPr>
            <w:tcW w:w="2694" w:type="dxa"/>
            <w:shd w:val="clear" w:color="auto" w:fill="BFBFBF" w:themeFill="background1" w:themeFillShade="BF"/>
          </w:tcPr>
          <w:p w:rsidR="007B1CA3" w:rsidRPr="00E50C0C" w:rsidRDefault="007B1CA3" w:rsidP="00437D50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7B1CA3" w:rsidRPr="00E50C0C" w:rsidRDefault="007B1CA3" w:rsidP="00437D50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IP-address</w:t>
            </w:r>
          </w:p>
        </w:tc>
      </w:tr>
      <w:tr w:rsidR="007B1CA3" w:rsidRPr="00E50C0C" w:rsidTr="00334C54">
        <w:tc>
          <w:tcPr>
            <w:tcW w:w="2694" w:type="dxa"/>
          </w:tcPr>
          <w:p w:rsidR="007B1CA3" w:rsidRPr="00E50C0C" w:rsidRDefault="002B0FB4" w:rsidP="002B0FB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Final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adress</w:t>
            </w:r>
            <w:proofErr w:type="spellEnd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On site</w:t>
            </w:r>
          </w:p>
        </w:tc>
        <w:tc>
          <w:tcPr>
            <w:tcW w:w="6095" w:type="dxa"/>
          </w:tcPr>
          <w:p w:rsidR="007B1CA3" w:rsidRPr="00E50C0C" w:rsidRDefault="007B1CA3" w:rsidP="00437D50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10.10.20.30</w:t>
            </w:r>
          </w:p>
        </w:tc>
      </w:tr>
      <w:tr w:rsidR="007B1CA3" w:rsidRPr="00E50C0C" w:rsidTr="00334C54">
        <w:tc>
          <w:tcPr>
            <w:tcW w:w="2694" w:type="dxa"/>
          </w:tcPr>
          <w:p w:rsidR="007B1CA3" w:rsidRPr="00E50C0C" w:rsidRDefault="007B1CA3" w:rsidP="0012200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Test suitcase</w:t>
            </w:r>
            <w:r w:rsidR="002B0FB4"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for FAT</w:t>
            </w:r>
          </w:p>
        </w:tc>
        <w:tc>
          <w:tcPr>
            <w:tcW w:w="6095" w:type="dxa"/>
          </w:tcPr>
          <w:p w:rsidR="007B1CA3" w:rsidRPr="00E50C0C" w:rsidRDefault="007B1CA3" w:rsidP="00481B6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10.0.0.1</w:t>
            </w:r>
          </w:p>
        </w:tc>
      </w:tr>
    </w:tbl>
    <w:p w:rsidR="003113A9" w:rsidRPr="00E50C0C" w:rsidRDefault="003113A9" w:rsidP="00512C43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512C43" w:rsidRPr="0093352D" w:rsidRDefault="00512C43" w:rsidP="00512C43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8</w:t>
      </w: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: Unit identification and IP-address</w:t>
      </w:r>
    </w:p>
    <w:p w:rsidR="00E87EAD" w:rsidRPr="0093352D" w:rsidRDefault="00E87EAD">
      <w:pPr>
        <w:rPr>
          <w:rFonts w:asciiTheme="minorHAnsi" w:hAnsiTheme="minorHAnsi"/>
          <w:lang w:val="en-US"/>
        </w:rPr>
      </w:pPr>
    </w:p>
    <w:p w:rsidR="00FF24C3" w:rsidRPr="00E50C0C" w:rsidRDefault="00FF24C3" w:rsidP="00FF24C3">
      <w:pPr>
        <w:pStyle w:val="Heading3"/>
        <w:rPr>
          <w:rFonts w:asciiTheme="minorHAnsi" w:hAnsiTheme="minorHAnsi"/>
        </w:rPr>
      </w:pPr>
      <w:bookmarkStart w:id="15" w:name="_Toc380671748"/>
      <w:r w:rsidRPr="00E50C0C">
        <w:rPr>
          <w:rFonts w:asciiTheme="minorHAnsi" w:hAnsiTheme="minorHAnsi"/>
        </w:rPr>
        <w:t>Obtain the data block structure</w:t>
      </w:r>
      <w:bookmarkEnd w:id="15"/>
    </w:p>
    <w:p w:rsidR="00736EBD" w:rsidRPr="0093352D" w:rsidRDefault="00FF24C3" w:rsidP="00E87EAD">
      <w:pPr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There are several ways to implement the required interface. </w:t>
      </w:r>
    </w:p>
    <w:p w:rsidR="00FF24C3" w:rsidRPr="0093352D" w:rsidRDefault="00FF24C3" w:rsidP="00FF24C3">
      <w:pPr>
        <w:rPr>
          <w:rFonts w:asciiTheme="minorHAnsi" w:hAnsiTheme="minorHAnsi" w:cstheme="minorHAnsi"/>
          <w:lang w:val="en-US"/>
        </w:rPr>
      </w:pPr>
    </w:p>
    <w:p w:rsidR="00FF24C3" w:rsidRPr="00E50C0C" w:rsidRDefault="002B0FB4" w:rsidP="00FF24C3">
      <w:pPr>
        <w:rPr>
          <w:rFonts w:asciiTheme="minorHAnsi" w:hAnsiTheme="minorHAnsi" w:cstheme="minorHAnsi"/>
          <w:lang w:val="en-GB"/>
        </w:rPr>
      </w:pPr>
      <w:r w:rsidRPr="00E50C0C">
        <w:rPr>
          <w:rFonts w:asciiTheme="minorHAnsi" w:hAnsiTheme="minorHAnsi" w:cstheme="minorHAnsi"/>
          <w:lang w:val="en-GB"/>
        </w:rPr>
        <w:t>S</w:t>
      </w:r>
      <w:r w:rsidR="00736EBD" w:rsidRPr="00E50C0C">
        <w:rPr>
          <w:rFonts w:asciiTheme="minorHAnsi" w:hAnsiTheme="minorHAnsi" w:cstheme="minorHAnsi"/>
          <w:lang w:val="en-GB"/>
        </w:rPr>
        <w:t xml:space="preserve">pecify how </w:t>
      </w:r>
      <w:r w:rsidR="003928D6" w:rsidRPr="00E50C0C">
        <w:rPr>
          <w:rFonts w:asciiTheme="minorHAnsi" w:hAnsiTheme="minorHAnsi" w:cstheme="minorHAnsi"/>
          <w:lang w:val="en-GB"/>
        </w:rPr>
        <w:t>t</w:t>
      </w:r>
      <w:r w:rsidR="00736EBD" w:rsidRPr="00E50C0C">
        <w:rPr>
          <w:rFonts w:asciiTheme="minorHAnsi" w:hAnsiTheme="minorHAnsi" w:cstheme="minorHAnsi"/>
          <w:lang w:val="en-GB"/>
        </w:rPr>
        <w:t xml:space="preserve">he </w:t>
      </w:r>
      <w:proofErr w:type="spellStart"/>
      <w:r w:rsidR="00736EBD" w:rsidRPr="00E50C0C">
        <w:rPr>
          <w:rFonts w:asciiTheme="minorHAnsi" w:hAnsiTheme="minorHAnsi" w:cstheme="minorHAnsi"/>
          <w:lang w:val="en-GB"/>
        </w:rPr>
        <w:t>PackML</w:t>
      </w:r>
      <w:proofErr w:type="spellEnd"/>
      <w:r w:rsidR="00736EBD" w:rsidRPr="00E50C0C">
        <w:rPr>
          <w:rFonts w:asciiTheme="minorHAnsi" w:hAnsiTheme="minorHAnsi" w:cstheme="minorHAnsi"/>
          <w:lang w:val="en-GB"/>
        </w:rPr>
        <w:t xml:space="preserve"> </w:t>
      </w:r>
      <w:r w:rsidRPr="00E50C0C">
        <w:rPr>
          <w:rFonts w:asciiTheme="minorHAnsi" w:hAnsiTheme="minorHAnsi" w:cstheme="minorHAnsi"/>
          <w:lang w:val="en-GB"/>
        </w:rPr>
        <w:t>interface is</w:t>
      </w:r>
      <w:r w:rsidR="003928D6" w:rsidRPr="00E50C0C">
        <w:rPr>
          <w:rFonts w:asciiTheme="minorHAnsi" w:hAnsiTheme="minorHAnsi" w:cstheme="minorHAnsi"/>
          <w:lang w:val="en-GB"/>
        </w:rPr>
        <w:t xml:space="preserve"> implemented within the unit</w:t>
      </w:r>
      <w:r w:rsidRPr="00E50C0C">
        <w:rPr>
          <w:rFonts w:asciiTheme="minorHAnsi" w:hAnsiTheme="minorHAnsi" w:cstheme="minorHAnsi"/>
          <w:lang w:val="en-GB"/>
        </w:rPr>
        <w:t>-hardware configuration</w:t>
      </w:r>
      <w:r w:rsidR="003928D6" w:rsidRPr="00E50C0C">
        <w:rPr>
          <w:rFonts w:asciiTheme="minorHAnsi" w:hAnsiTheme="minorHAnsi" w:cstheme="minorHAnsi"/>
          <w:lang w:val="en-GB"/>
        </w:rPr>
        <w:t xml:space="preserve">. </w:t>
      </w:r>
    </w:p>
    <w:p w:rsidR="00E77CB4" w:rsidRPr="00E50C0C" w:rsidRDefault="00E77CB4" w:rsidP="00FF24C3">
      <w:pPr>
        <w:rPr>
          <w:rFonts w:asciiTheme="minorHAnsi" w:hAnsiTheme="minorHAnsi" w:cstheme="minorHAnsi"/>
          <w:color w:val="FF0000"/>
          <w:lang w:val="en-GB"/>
        </w:rPr>
      </w:pPr>
      <w:r w:rsidRPr="00E50C0C">
        <w:rPr>
          <w:rFonts w:asciiTheme="minorHAnsi" w:hAnsiTheme="minorHAnsi" w:cstheme="minorHAnsi"/>
          <w:lang w:val="en-GB"/>
        </w:rPr>
        <w:t xml:space="preserve">Specification: </w:t>
      </w:r>
      <w:r w:rsidR="002B0FB4" w:rsidRPr="00E50C0C">
        <w:rPr>
          <w:rFonts w:asciiTheme="minorHAnsi" w:hAnsiTheme="minorHAnsi" w:cstheme="minorHAnsi"/>
          <w:color w:val="FF0000"/>
          <w:lang w:val="en-GB"/>
        </w:rPr>
        <w:t>Gateway S7 315</w:t>
      </w:r>
      <w:r w:rsidR="00326BAA" w:rsidRPr="00E50C0C">
        <w:rPr>
          <w:rFonts w:asciiTheme="minorHAnsi" w:hAnsiTheme="minorHAnsi" w:cstheme="minorHAnsi"/>
          <w:color w:val="FF0000"/>
          <w:lang w:val="en-GB"/>
        </w:rPr>
        <w:t>-2</w:t>
      </w:r>
      <w:r w:rsidR="002B0FB4" w:rsidRPr="00E50C0C">
        <w:rPr>
          <w:rFonts w:asciiTheme="minorHAnsi" w:hAnsiTheme="minorHAnsi" w:cstheme="minorHAnsi"/>
          <w:color w:val="FF0000"/>
          <w:lang w:val="en-GB"/>
        </w:rPr>
        <w:t xml:space="preserve"> PN/DP PLC. </w:t>
      </w:r>
      <w:proofErr w:type="gramStart"/>
      <w:r w:rsidR="002B0FB4" w:rsidRPr="00E50C0C">
        <w:rPr>
          <w:rFonts w:asciiTheme="minorHAnsi" w:hAnsiTheme="minorHAnsi" w:cstheme="minorHAnsi"/>
          <w:color w:val="FF0000"/>
          <w:lang w:val="en-GB"/>
        </w:rPr>
        <w:t>internal</w:t>
      </w:r>
      <w:proofErr w:type="gramEnd"/>
      <w:r w:rsidR="002B0FB4" w:rsidRPr="00E50C0C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="002B0FB4" w:rsidRPr="00E50C0C">
        <w:rPr>
          <w:rFonts w:asciiTheme="minorHAnsi" w:hAnsiTheme="minorHAnsi" w:cstheme="minorHAnsi"/>
          <w:color w:val="FF0000"/>
          <w:lang w:val="en-GB"/>
        </w:rPr>
        <w:t>Elau</w:t>
      </w:r>
      <w:proofErr w:type="spellEnd"/>
      <w:r w:rsidR="002B0FB4" w:rsidRPr="00E50C0C">
        <w:rPr>
          <w:rFonts w:asciiTheme="minorHAnsi" w:hAnsiTheme="minorHAnsi" w:cstheme="minorHAnsi"/>
          <w:color w:val="FF0000"/>
          <w:lang w:val="en-GB"/>
        </w:rPr>
        <w:t xml:space="preserve"> controllers are connected to the gateway PLC through the </w:t>
      </w:r>
      <w:proofErr w:type="spellStart"/>
      <w:r w:rsidR="002B0FB4" w:rsidRPr="00E50C0C">
        <w:rPr>
          <w:rFonts w:asciiTheme="minorHAnsi" w:hAnsiTheme="minorHAnsi" w:cstheme="minorHAnsi"/>
          <w:color w:val="FF0000"/>
          <w:lang w:val="en-GB"/>
        </w:rPr>
        <w:t>profibus</w:t>
      </w:r>
      <w:proofErr w:type="spellEnd"/>
      <w:r w:rsidR="002B0FB4" w:rsidRPr="00E50C0C">
        <w:rPr>
          <w:rFonts w:asciiTheme="minorHAnsi" w:hAnsiTheme="minorHAnsi" w:cstheme="minorHAnsi"/>
          <w:color w:val="FF0000"/>
          <w:lang w:val="en-GB"/>
        </w:rPr>
        <w:t xml:space="preserve">. </w:t>
      </w:r>
    </w:p>
    <w:p w:rsidR="00696539" w:rsidRPr="00E50C0C" w:rsidRDefault="00696539" w:rsidP="00FF24C3">
      <w:pPr>
        <w:rPr>
          <w:rFonts w:asciiTheme="minorHAnsi" w:hAnsiTheme="minorHAnsi" w:cstheme="minorHAnsi"/>
          <w:color w:val="FF0000"/>
          <w:lang w:val="en-GB"/>
        </w:rPr>
      </w:pPr>
    </w:p>
    <w:p w:rsidR="00B02596" w:rsidRPr="00E50C0C" w:rsidRDefault="0014609B" w:rsidP="003113A9">
      <w:pPr>
        <w:jc w:val="center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noProof/>
          <w:color w:val="FF0000"/>
        </w:rPr>
        <w:lastRenderedPageBreak/>
        <w:drawing>
          <wp:inline distT="0" distB="0" distL="0" distR="0" wp14:anchorId="67DAAEDF" wp14:editId="4B737CE0">
            <wp:extent cx="4730806" cy="5835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108" cy="58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A9" w:rsidRPr="00E50C0C" w:rsidRDefault="003113A9" w:rsidP="003113A9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3113A9" w:rsidRPr="00E50C0C" w:rsidRDefault="003113A9" w:rsidP="003113A9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>Figure 1: Communication topology</w:t>
      </w:r>
    </w:p>
    <w:p w:rsidR="003113A9" w:rsidRPr="00E50C0C" w:rsidRDefault="003113A9" w:rsidP="00FF24C3">
      <w:pPr>
        <w:rPr>
          <w:rFonts w:asciiTheme="minorHAnsi" w:hAnsiTheme="minorHAnsi" w:cstheme="minorHAnsi"/>
          <w:color w:val="FF0000"/>
          <w:lang w:val="en-GB"/>
        </w:rPr>
      </w:pPr>
    </w:p>
    <w:p w:rsidR="00AA2EF6" w:rsidRPr="00E50C0C" w:rsidRDefault="00AA2EF6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16" w:name="_Toc342896617"/>
      <w:bookmarkStart w:id="17" w:name="_Toc380671749"/>
      <w:r w:rsidRPr="00E50C0C">
        <w:rPr>
          <w:rFonts w:asciiTheme="minorHAnsi" w:hAnsiTheme="minorHAnsi"/>
          <w:lang w:val="en-US"/>
        </w:rPr>
        <w:t>Communication DB data definition</w:t>
      </w:r>
      <w:bookmarkEnd w:id="16"/>
      <w:bookmarkEnd w:id="17"/>
    </w:p>
    <w:p w:rsidR="00AA2EF6" w:rsidRPr="00E50C0C" w:rsidRDefault="00AA2EF6" w:rsidP="00AA2EF6">
      <w:pPr>
        <w:rPr>
          <w:rFonts w:asciiTheme="minorHAnsi" w:hAnsiTheme="minorHAnsi"/>
          <w:noProof/>
        </w:rPr>
      </w:pPr>
    </w:p>
    <w:p w:rsidR="00AA2EF6" w:rsidRPr="0093352D" w:rsidRDefault="00481B65" w:rsidP="00AA2EF6">
      <w:pPr>
        <w:rPr>
          <w:rFonts w:asciiTheme="minorHAnsi" w:hAnsiTheme="minorHAnsi" w:cstheme="minorHAnsi"/>
          <w:noProof/>
          <w:lang w:val="en-US"/>
        </w:rPr>
      </w:pPr>
      <w:r w:rsidRPr="0093352D">
        <w:rPr>
          <w:rFonts w:asciiTheme="minorHAnsi" w:hAnsiTheme="minorHAnsi" w:cstheme="minorHAnsi"/>
          <w:noProof/>
          <w:lang w:val="en-US"/>
        </w:rPr>
        <w:t xml:space="preserve">The PackML interface on the unit do </w:t>
      </w:r>
      <w:r w:rsidR="00E87EAD" w:rsidRPr="0093352D">
        <w:rPr>
          <w:rFonts w:asciiTheme="minorHAnsi" w:hAnsiTheme="minorHAnsi" w:cstheme="minorHAnsi"/>
          <w:noProof/>
          <w:lang w:val="en-US"/>
        </w:rPr>
        <w:t>follow the DB data definintion of Most Significant Byt</w:t>
      </w:r>
      <w:r w:rsidR="00326BAA" w:rsidRPr="0093352D">
        <w:rPr>
          <w:rFonts w:asciiTheme="minorHAnsi" w:hAnsiTheme="minorHAnsi" w:cstheme="minorHAnsi"/>
          <w:noProof/>
          <w:lang w:val="en-US"/>
        </w:rPr>
        <w:t>e</w:t>
      </w:r>
      <w:r w:rsidR="00E87EAD" w:rsidRPr="0093352D">
        <w:rPr>
          <w:rFonts w:asciiTheme="minorHAnsi" w:hAnsiTheme="minorHAnsi" w:cstheme="minorHAnsi"/>
          <w:noProof/>
          <w:lang w:val="en-US"/>
        </w:rPr>
        <w:t xml:space="preserve">, Least Significant Byte, Most Significant Word, Least Significant Word. </w:t>
      </w:r>
      <w:r w:rsidR="00326BAA" w:rsidRPr="0093352D">
        <w:rPr>
          <w:rFonts w:asciiTheme="minorHAnsi" w:hAnsiTheme="minorHAnsi" w:cstheme="minorHAnsi"/>
          <w:lang w:val="en-US"/>
        </w:rPr>
        <w:t xml:space="preserve">APPENDIX 10, Automation Standard to </w:t>
      </w:r>
      <w:proofErr w:type="spellStart"/>
      <w:r w:rsidR="00326BAA"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="00326BAA"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</w:t>
      </w:r>
    </w:p>
    <w:p w:rsidR="00AA2EF6" w:rsidRPr="0093352D" w:rsidRDefault="00AA2EF6" w:rsidP="00CB7537">
      <w:pPr>
        <w:jc w:val="center"/>
        <w:rPr>
          <w:rFonts w:asciiTheme="minorHAnsi" w:hAnsiTheme="minorHAnsi"/>
          <w:noProof/>
          <w:lang w:val="en-US"/>
        </w:rPr>
      </w:pPr>
    </w:p>
    <w:p w:rsidR="00AA2EF6" w:rsidRPr="00E50C0C" w:rsidRDefault="00AA2EF6" w:rsidP="001F7266">
      <w:pPr>
        <w:pStyle w:val="Heading2"/>
        <w:rPr>
          <w:rFonts w:asciiTheme="minorHAnsi" w:hAnsiTheme="minorHAnsi" w:cs="Calibri"/>
        </w:rPr>
      </w:pPr>
      <w:bookmarkStart w:id="18" w:name="_Toc342896618"/>
      <w:bookmarkStart w:id="19" w:name="_Toc380671750"/>
      <w:r w:rsidRPr="00E50C0C">
        <w:rPr>
          <w:rFonts w:asciiTheme="minorHAnsi" w:hAnsiTheme="minorHAnsi"/>
        </w:rPr>
        <w:t>Communication data</w:t>
      </w:r>
      <w:bookmarkEnd w:id="14"/>
      <w:bookmarkEnd w:id="18"/>
      <w:bookmarkEnd w:id="19"/>
    </w:p>
    <w:p w:rsidR="00481B65" w:rsidRPr="0093352D" w:rsidRDefault="00481B65" w:rsidP="00481B65">
      <w:pPr>
        <w:rPr>
          <w:rFonts w:asciiTheme="minorHAnsi" w:hAnsiTheme="minorHAnsi" w:cstheme="minorHAnsi"/>
          <w:color w:val="FF0000"/>
          <w:lang w:val="en-US"/>
        </w:rPr>
      </w:pPr>
      <w:r w:rsidRPr="0093352D">
        <w:rPr>
          <w:rFonts w:asciiTheme="minorHAnsi" w:hAnsiTheme="minorHAnsi" w:cstheme="minorHAnsi"/>
          <w:lang w:val="en-US"/>
        </w:rPr>
        <w:t>T</w:t>
      </w:r>
      <w:r w:rsidR="00E87EAD" w:rsidRPr="0093352D">
        <w:rPr>
          <w:rFonts w:asciiTheme="minorHAnsi" w:hAnsiTheme="minorHAnsi" w:cstheme="minorHAnsi"/>
          <w:lang w:val="en-US"/>
        </w:rPr>
        <w:t xml:space="preserve">he </w:t>
      </w:r>
      <w:proofErr w:type="gramStart"/>
      <w:r w:rsidR="00E87EAD" w:rsidRPr="0093352D">
        <w:rPr>
          <w:rFonts w:asciiTheme="minorHAnsi" w:hAnsiTheme="minorHAnsi" w:cstheme="minorHAnsi"/>
          <w:lang w:val="en-US"/>
        </w:rPr>
        <w:t>unit do</w:t>
      </w:r>
      <w:proofErr w:type="gramEnd"/>
      <w:r w:rsidR="00E87EAD" w:rsidRPr="0093352D">
        <w:rPr>
          <w:rFonts w:asciiTheme="minorHAnsi" w:hAnsiTheme="minorHAnsi" w:cstheme="minorHAnsi"/>
          <w:lang w:val="en-US"/>
        </w:rPr>
        <w:t xml:space="preserve"> follow the handshake conditions </w:t>
      </w:r>
      <w:r w:rsidR="00326BAA" w:rsidRPr="0093352D">
        <w:rPr>
          <w:rFonts w:asciiTheme="minorHAnsi" w:hAnsiTheme="minorHAnsi" w:cstheme="minorHAnsi"/>
          <w:lang w:val="en-US"/>
        </w:rPr>
        <w:t>described</w:t>
      </w:r>
      <w:r w:rsidRPr="0093352D">
        <w:rPr>
          <w:rFonts w:asciiTheme="minorHAnsi" w:hAnsiTheme="minorHAnsi" w:cstheme="minorHAnsi"/>
          <w:lang w:val="en-US"/>
        </w:rPr>
        <w:t xml:space="preserve"> in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035BE3" w:rsidRPr="00E50C0C" w:rsidRDefault="00035BE3" w:rsidP="00035BE3">
      <w:pPr>
        <w:pStyle w:val="Heading2"/>
        <w:numPr>
          <w:ilvl w:val="0"/>
          <w:numId w:val="0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78" w:hanging="578"/>
        <w:jc w:val="left"/>
        <w:rPr>
          <w:rFonts w:asciiTheme="minorHAnsi" w:hAnsiTheme="minorHAnsi"/>
          <w:lang w:val="en-US"/>
        </w:rPr>
      </w:pPr>
      <w:bookmarkStart w:id="20" w:name="_Toc327965822"/>
      <w:bookmarkStart w:id="21" w:name="_Toc342896620"/>
    </w:p>
    <w:p w:rsidR="00AA2EF6" w:rsidRPr="00E50C0C" w:rsidRDefault="00E87EAD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22" w:name="_Toc380671751"/>
      <w:r w:rsidRPr="00E50C0C">
        <w:rPr>
          <w:rFonts w:asciiTheme="minorHAnsi" w:hAnsiTheme="minorHAnsi"/>
          <w:lang w:val="en-US"/>
        </w:rPr>
        <w:t>D</w:t>
      </w:r>
      <w:r w:rsidR="0048344B" w:rsidRPr="00E50C0C">
        <w:rPr>
          <w:rFonts w:asciiTheme="minorHAnsi" w:hAnsiTheme="minorHAnsi"/>
          <w:lang w:val="en-US"/>
        </w:rPr>
        <w:t xml:space="preserve">ata </w:t>
      </w:r>
      <w:r w:rsidR="00AA2EF6" w:rsidRPr="00E50C0C">
        <w:rPr>
          <w:rFonts w:asciiTheme="minorHAnsi" w:hAnsiTheme="minorHAnsi"/>
          <w:lang w:val="en-US"/>
        </w:rPr>
        <w:t>B</w:t>
      </w:r>
      <w:r w:rsidR="0048344B" w:rsidRPr="00E50C0C">
        <w:rPr>
          <w:rFonts w:asciiTheme="minorHAnsi" w:hAnsiTheme="minorHAnsi"/>
          <w:lang w:val="en-US"/>
        </w:rPr>
        <w:t>lock</w:t>
      </w:r>
      <w:r w:rsidR="003273B2" w:rsidRPr="00E50C0C">
        <w:rPr>
          <w:rFonts w:asciiTheme="minorHAnsi" w:hAnsiTheme="minorHAnsi"/>
          <w:lang w:val="en-US"/>
        </w:rPr>
        <w:t xml:space="preserve">: </w:t>
      </w:r>
      <w:r w:rsidR="00AA2EF6" w:rsidRPr="00E50C0C">
        <w:rPr>
          <w:rFonts w:asciiTheme="minorHAnsi" w:hAnsiTheme="minorHAnsi"/>
          <w:lang w:val="en-US"/>
        </w:rPr>
        <w:t>Heart Beat</w:t>
      </w:r>
      <w:bookmarkEnd w:id="20"/>
      <w:bookmarkEnd w:id="21"/>
      <w:bookmarkEnd w:id="22"/>
    </w:p>
    <w:p w:rsidR="00A0164D" w:rsidRPr="00E50C0C" w:rsidRDefault="00A0164D" w:rsidP="00481B65">
      <w:pPr>
        <w:pStyle w:val="EltronicNormal"/>
        <w:ind w:left="0"/>
        <w:rPr>
          <w:rFonts w:asciiTheme="minorHAnsi" w:hAnsiTheme="minorHAnsi"/>
          <w:lang w:val="en-US"/>
        </w:rPr>
      </w:pPr>
    </w:p>
    <w:p w:rsidR="00AA2EF6" w:rsidRPr="0093352D" w:rsidRDefault="00481B65" w:rsidP="00AA2EF6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</w:t>
      </w:r>
      <w:r w:rsidR="0048596F" w:rsidRPr="0093352D">
        <w:rPr>
          <w:rFonts w:asciiTheme="minorHAnsi" w:hAnsiTheme="minorHAnsi" w:cstheme="minorHAnsi"/>
          <w:lang w:val="en-US"/>
        </w:rPr>
        <w:t>unit has</w:t>
      </w:r>
      <w:r w:rsidRPr="0093352D">
        <w:rPr>
          <w:rFonts w:asciiTheme="minorHAnsi" w:hAnsiTheme="minorHAnsi" w:cstheme="minorHAnsi"/>
          <w:lang w:val="en-US"/>
        </w:rPr>
        <w:t xml:space="preserve"> implemented Data Block DB100 Heart Beat, DB106 Heart Beat and the related counter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AA2EF6" w:rsidRPr="00E50C0C" w:rsidRDefault="00AA2EF6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23" w:name="_Toc327965824"/>
      <w:bookmarkStart w:id="24" w:name="_Toc342896621"/>
      <w:bookmarkStart w:id="25" w:name="_Toc380671752"/>
      <w:r w:rsidRPr="00E50C0C">
        <w:rPr>
          <w:rFonts w:asciiTheme="minorHAnsi" w:hAnsiTheme="minorHAnsi"/>
          <w:lang w:val="en-US"/>
        </w:rPr>
        <w:t>D</w:t>
      </w:r>
      <w:r w:rsidR="0048344B" w:rsidRPr="00E50C0C">
        <w:rPr>
          <w:rFonts w:asciiTheme="minorHAnsi" w:hAnsiTheme="minorHAnsi"/>
          <w:lang w:val="en-US"/>
        </w:rPr>
        <w:t xml:space="preserve">ata </w:t>
      </w:r>
      <w:r w:rsidRPr="00E50C0C">
        <w:rPr>
          <w:rFonts w:asciiTheme="minorHAnsi" w:hAnsiTheme="minorHAnsi"/>
          <w:lang w:val="en-US"/>
        </w:rPr>
        <w:t>B</w:t>
      </w:r>
      <w:r w:rsidR="0048344B" w:rsidRPr="00E50C0C">
        <w:rPr>
          <w:rFonts w:asciiTheme="minorHAnsi" w:hAnsiTheme="minorHAnsi"/>
          <w:lang w:val="en-US"/>
        </w:rPr>
        <w:t>lock</w:t>
      </w:r>
      <w:r w:rsidR="003273B2" w:rsidRPr="00E50C0C">
        <w:rPr>
          <w:rFonts w:asciiTheme="minorHAnsi" w:hAnsiTheme="minorHAnsi"/>
          <w:lang w:val="en-US"/>
        </w:rPr>
        <w:t xml:space="preserve">: </w:t>
      </w:r>
      <w:r w:rsidRPr="00E50C0C">
        <w:rPr>
          <w:rFonts w:asciiTheme="minorHAnsi" w:hAnsiTheme="minorHAnsi"/>
          <w:lang w:val="en-US"/>
        </w:rPr>
        <w:t>Job data</w:t>
      </w:r>
      <w:bookmarkEnd w:id="23"/>
      <w:bookmarkEnd w:id="24"/>
      <w:bookmarkEnd w:id="25"/>
    </w:p>
    <w:p w:rsidR="00481B65" w:rsidRPr="0093352D" w:rsidRDefault="00481B65" w:rsidP="00481B65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>The Job data, data format, value range, unit and data len</w:t>
      </w:r>
      <w:r w:rsidR="0033571A" w:rsidRPr="0093352D">
        <w:rPr>
          <w:rFonts w:asciiTheme="minorHAnsi" w:hAnsiTheme="minorHAnsi" w:cstheme="minorHAnsi"/>
          <w:lang w:val="en-US"/>
        </w:rPr>
        <w:t>gth are specified below in DB102 and DB 108</w:t>
      </w:r>
      <w:r w:rsidRPr="0093352D">
        <w:rPr>
          <w:rFonts w:asciiTheme="minorHAnsi" w:hAnsiTheme="minorHAnsi" w:cstheme="minorHAnsi"/>
          <w:lang w:val="en-US"/>
        </w:rPr>
        <w:t>.</w:t>
      </w:r>
    </w:p>
    <w:p w:rsidR="001574C1" w:rsidRPr="0093352D" w:rsidRDefault="001574C1" w:rsidP="001574C1">
      <w:pPr>
        <w:rPr>
          <w:rFonts w:asciiTheme="minorHAnsi" w:hAnsiTheme="minorHAnsi" w:cstheme="minorHAnsi"/>
          <w:color w:val="FF0000"/>
          <w:lang w:val="en-US"/>
        </w:rPr>
      </w:pPr>
      <w:r w:rsidRPr="0093352D">
        <w:rPr>
          <w:rFonts w:asciiTheme="minorHAnsi" w:hAnsiTheme="minorHAnsi" w:cstheme="minorHAnsi"/>
          <w:color w:val="FF0000"/>
          <w:lang w:val="en-US"/>
        </w:rPr>
        <w:t xml:space="preserve">The job data is recipe parameters that are required to run the unit with a specified product, these data are coming from the SAP system or are stored in </w:t>
      </w:r>
      <w:proofErr w:type="spellStart"/>
      <w:r w:rsidRPr="0093352D">
        <w:rPr>
          <w:rFonts w:asciiTheme="minorHAnsi" w:hAnsiTheme="minorHAnsi" w:cstheme="minorHAnsi"/>
          <w:color w:val="FF0000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color w:val="FF0000"/>
          <w:lang w:val="en-US"/>
        </w:rPr>
        <w:t xml:space="preserve"> Foods Group recipe handling system (RMS).</w:t>
      </w:r>
    </w:p>
    <w:p w:rsidR="003113A9" w:rsidRPr="0093352D" w:rsidRDefault="003113A9" w:rsidP="00481B65">
      <w:pPr>
        <w:rPr>
          <w:rFonts w:asciiTheme="minorHAnsi" w:hAnsiTheme="minorHAnsi" w:cstheme="minorHAnsi"/>
          <w:lang w:val="en-US"/>
        </w:rPr>
      </w:pPr>
    </w:p>
    <w:p w:rsidR="0033571A" w:rsidRPr="0093352D" w:rsidRDefault="001574C1" w:rsidP="00481B65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>Job data</w:t>
      </w:r>
      <w:r w:rsidR="0033571A" w:rsidRPr="0093352D">
        <w:rPr>
          <w:rFonts w:asciiTheme="minorHAnsi" w:hAnsiTheme="minorHAnsi" w:cstheme="minorHAnsi"/>
          <w:lang w:val="en-US"/>
        </w:rPr>
        <w:t xml:space="preserve"> is according to APPENDIX 10, Automation Standard to </w:t>
      </w:r>
      <w:proofErr w:type="spellStart"/>
      <w:r w:rsidR="0033571A"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="0033571A"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</w:t>
      </w:r>
      <w:r w:rsidRPr="0093352D">
        <w:rPr>
          <w:rFonts w:asciiTheme="minorHAnsi" w:hAnsiTheme="minorHAnsi" w:cstheme="minorHAnsi"/>
          <w:lang w:val="en-US"/>
        </w:rPr>
        <w:t>.</w:t>
      </w:r>
    </w:p>
    <w:p w:rsidR="00630AED" w:rsidRPr="0093352D" w:rsidRDefault="00365A61" w:rsidP="00AA2EF6">
      <w:pPr>
        <w:rPr>
          <w:rFonts w:asciiTheme="minorHAnsi" w:hAnsiTheme="minorHAnsi"/>
          <w:b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 </w:t>
      </w:r>
    </w:p>
    <w:p w:rsidR="006C6C68" w:rsidRDefault="003928D6" w:rsidP="00AA2EF6">
      <w:pPr>
        <w:rPr>
          <w:rFonts w:asciiTheme="minorHAnsi" w:hAnsiTheme="minorHAnsi"/>
          <w:b/>
        </w:rPr>
      </w:pPr>
      <w:r w:rsidRPr="00E50C0C">
        <w:rPr>
          <w:rFonts w:asciiTheme="minorHAnsi" w:hAnsiTheme="minorHAnsi"/>
          <w:b/>
        </w:rPr>
        <w:t>DB10</w:t>
      </w:r>
      <w:r w:rsidR="0033571A" w:rsidRPr="00E50C0C">
        <w:rPr>
          <w:rFonts w:asciiTheme="minorHAnsi" w:hAnsiTheme="minorHAnsi"/>
          <w:b/>
        </w:rPr>
        <w:t>2</w:t>
      </w:r>
      <w:r w:rsidR="00AA2EF6" w:rsidRPr="00E50C0C">
        <w:rPr>
          <w:rFonts w:asciiTheme="minorHAnsi" w:hAnsiTheme="minorHAnsi"/>
          <w:b/>
        </w:rPr>
        <w:t xml:space="preserve"> </w:t>
      </w:r>
      <w:r w:rsidR="00AC1037" w:rsidRPr="00E50C0C">
        <w:rPr>
          <w:rFonts w:asciiTheme="minorHAnsi" w:hAnsiTheme="minorHAnsi"/>
          <w:b/>
          <w:color w:val="0070C0"/>
        </w:rPr>
        <w:t>Unit</w:t>
      </w:r>
      <w:r w:rsidR="00AA2EF6" w:rsidRPr="00E50C0C">
        <w:rPr>
          <w:rFonts w:asciiTheme="minorHAnsi" w:hAnsiTheme="minorHAnsi"/>
          <w:b/>
        </w:rPr>
        <w:t xml:space="preserve"> write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80"/>
        <w:gridCol w:w="2438"/>
        <w:gridCol w:w="818"/>
        <w:gridCol w:w="859"/>
        <w:gridCol w:w="757"/>
        <w:gridCol w:w="988"/>
        <w:gridCol w:w="23"/>
      </w:tblGrid>
      <w:tr w:rsidR="00C75EA1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Addr.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(English)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(Local language)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format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Value range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length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C1037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F2EF9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Temperature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setpoint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Temperatur</w:t>
            </w:r>
            <w:proofErr w:type="spellEnd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setp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unkt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06141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0.0-100.0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EE" w:rsidRPr="00E50C0C" w:rsidRDefault="002E4DEE" w:rsidP="00306141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°C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Speed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F2EF9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Hastighed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Pieces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Label number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Label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num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mer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Small size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Lille</w:t>
            </w: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størrelse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BYTE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Splash mounted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Stænk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monteret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BYTE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326BA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960BC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38.0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50.0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54.0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58.0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70.0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78.0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93352D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</w:tbl>
    <w:p w:rsidR="00035BE3" w:rsidRPr="00E50C0C" w:rsidRDefault="00035BE3" w:rsidP="00481B65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3273B2" w:rsidRPr="0093352D" w:rsidRDefault="00481B65" w:rsidP="00481B65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T</w:t>
      </w:r>
      <w:r w:rsidR="00512C43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able 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9</w:t>
      </w:r>
      <w:r w:rsidR="003273B2" w:rsidRPr="0093352D">
        <w:rPr>
          <w:rFonts w:asciiTheme="minorHAnsi" w:hAnsiTheme="minorHAnsi" w:cstheme="minorHAnsi"/>
          <w:i/>
          <w:color w:val="1F497D" w:themeColor="text2"/>
          <w:lang w:val="en-US"/>
        </w:rPr>
        <w:t>: Data Block Job Data – Unit write</w:t>
      </w:r>
    </w:p>
    <w:p w:rsidR="003273B2" w:rsidRPr="0093352D" w:rsidRDefault="003273B2" w:rsidP="00AA2EF6">
      <w:pPr>
        <w:rPr>
          <w:rFonts w:asciiTheme="minorHAnsi" w:hAnsiTheme="minorHAnsi"/>
          <w:szCs w:val="20"/>
          <w:lang w:val="en-US" w:eastAsia="de-DE"/>
        </w:rPr>
      </w:pPr>
    </w:p>
    <w:p w:rsidR="00035BE3" w:rsidRPr="0093352D" w:rsidRDefault="00035BE3" w:rsidP="00AA2EF6">
      <w:pPr>
        <w:rPr>
          <w:rFonts w:asciiTheme="minorHAnsi" w:hAnsiTheme="minorHAnsi"/>
          <w:szCs w:val="20"/>
          <w:lang w:val="en-US" w:eastAsia="de-DE"/>
        </w:rPr>
      </w:pPr>
    </w:p>
    <w:p w:rsidR="00AA2EF6" w:rsidRPr="00E50C0C" w:rsidRDefault="003928D6" w:rsidP="00AA2EF6">
      <w:pPr>
        <w:rPr>
          <w:rFonts w:asciiTheme="minorHAnsi" w:hAnsiTheme="minorHAnsi"/>
          <w:b/>
        </w:rPr>
      </w:pPr>
      <w:r w:rsidRPr="00E50C0C">
        <w:rPr>
          <w:rFonts w:asciiTheme="minorHAnsi" w:hAnsiTheme="minorHAnsi"/>
          <w:b/>
        </w:rPr>
        <w:t>DB10</w:t>
      </w:r>
      <w:r w:rsidR="0033571A" w:rsidRPr="00E50C0C">
        <w:rPr>
          <w:rFonts w:asciiTheme="minorHAnsi" w:hAnsiTheme="minorHAnsi"/>
          <w:b/>
        </w:rPr>
        <w:t>8</w:t>
      </w:r>
      <w:r w:rsidR="00AA2EF6" w:rsidRPr="00E50C0C">
        <w:rPr>
          <w:rFonts w:asciiTheme="minorHAnsi" w:hAnsiTheme="minorHAnsi"/>
          <w:b/>
        </w:rPr>
        <w:t xml:space="preserve"> </w:t>
      </w:r>
      <w:r w:rsidR="002B4DA3" w:rsidRPr="00E50C0C">
        <w:rPr>
          <w:rFonts w:asciiTheme="minorHAnsi" w:hAnsiTheme="minorHAnsi"/>
          <w:b/>
          <w:color w:val="00B050"/>
        </w:rPr>
        <w:t>Line Controller</w:t>
      </w:r>
      <w:r w:rsidR="00AA2EF6" w:rsidRPr="00E50C0C">
        <w:rPr>
          <w:rFonts w:asciiTheme="minorHAnsi" w:hAnsiTheme="minorHAnsi"/>
          <w:b/>
        </w:rPr>
        <w:t xml:space="preserve"> write</w:t>
      </w:r>
    </w:p>
    <w:p w:rsidR="006C6C68" w:rsidRPr="00E50C0C" w:rsidRDefault="006C6C68" w:rsidP="00AA2EF6">
      <w:pPr>
        <w:rPr>
          <w:rFonts w:asciiTheme="minorHAnsi" w:hAnsiTheme="min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4"/>
        <w:gridCol w:w="2414"/>
        <w:gridCol w:w="901"/>
        <w:gridCol w:w="862"/>
        <w:gridCol w:w="800"/>
        <w:gridCol w:w="972"/>
      </w:tblGrid>
      <w:tr w:rsidR="00C75EA1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Addr.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(English)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(Local language)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format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Value range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length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2F3BD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2B4DA3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2F3BD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C1037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AA2EF6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2E4DEE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Temperature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setpoint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Temperatur</w:t>
            </w:r>
            <w:proofErr w:type="spellEnd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setp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unkt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0.0-100.0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°C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Speed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Hastighed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Pieces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2E4DEE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Label number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Label </w:t>
            </w:r>
            <w:proofErr w:type="spellStart"/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num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mer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 Bytes</w:t>
            </w:r>
          </w:p>
        </w:tc>
      </w:tr>
      <w:tr w:rsidR="002E4DEE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Small size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Lille</w:t>
            </w: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størrelse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BYTE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Bytes</w:t>
            </w:r>
          </w:p>
        </w:tc>
      </w:tr>
      <w:tr w:rsidR="002E4DEE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EE" w:rsidRPr="00E50C0C" w:rsidRDefault="002E4DEE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Splash mounted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Stænk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monteret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BYTE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DEE" w:rsidRPr="00E50C0C" w:rsidRDefault="002E4DEE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38.0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50.0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54.0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58.0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70.0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78.0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B3534D" w:rsidRPr="00E50C0C" w:rsidTr="002E4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D" w:rsidRPr="00E50C0C" w:rsidRDefault="00B3534D" w:rsidP="00011A00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34D" w:rsidRPr="00E50C0C" w:rsidRDefault="00B3534D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</w:tbl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3273B2" w:rsidRPr="0093352D" w:rsidRDefault="003273B2" w:rsidP="003273B2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10</w:t>
      </w: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: Data Block Job Data – Line Controller write</w:t>
      </w:r>
    </w:p>
    <w:p w:rsidR="00AA2EF6" w:rsidRPr="0093352D" w:rsidRDefault="00AA2EF6" w:rsidP="00AA2EF6">
      <w:pPr>
        <w:rPr>
          <w:rFonts w:asciiTheme="minorHAnsi" w:hAnsiTheme="minorHAnsi"/>
          <w:color w:val="0070C0"/>
          <w:lang w:val="en-US"/>
        </w:rPr>
      </w:pPr>
    </w:p>
    <w:p w:rsidR="00FC40CF" w:rsidRPr="0093352D" w:rsidRDefault="00FC40CF">
      <w:pPr>
        <w:rPr>
          <w:rFonts w:asciiTheme="minorHAnsi" w:hAnsiTheme="minorHAnsi"/>
          <w:b/>
          <w:bCs/>
          <w:color w:val="003366"/>
          <w:lang w:val="en-US" w:eastAsia="de-DE"/>
        </w:rPr>
      </w:pPr>
      <w:bookmarkStart w:id="26" w:name="_Toc327965827"/>
      <w:bookmarkStart w:id="27" w:name="_Toc342896622"/>
      <w:r w:rsidRPr="0093352D">
        <w:rPr>
          <w:rFonts w:asciiTheme="minorHAnsi" w:hAnsiTheme="minorHAnsi"/>
          <w:lang w:val="en-US"/>
        </w:rPr>
        <w:br w:type="page"/>
      </w:r>
    </w:p>
    <w:p w:rsidR="00AA2EF6" w:rsidRPr="00E50C0C" w:rsidRDefault="00AA2EF6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28" w:name="_Toc380671753"/>
      <w:r w:rsidRPr="00E50C0C">
        <w:rPr>
          <w:rFonts w:asciiTheme="minorHAnsi" w:hAnsiTheme="minorHAnsi"/>
          <w:lang w:val="en-US"/>
        </w:rPr>
        <w:lastRenderedPageBreak/>
        <w:t>D</w:t>
      </w:r>
      <w:r w:rsidR="0048344B" w:rsidRPr="00E50C0C">
        <w:rPr>
          <w:rFonts w:asciiTheme="minorHAnsi" w:hAnsiTheme="minorHAnsi"/>
          <w:lang w:val="en-US"/>
        </w:rPr>
        <w:t xml:space="preserve">ata </w:t>
      </w:r>
      <w:r w:rsidRPr="00E50C0C">
        <w:rPr>
          <w:rFonts w:asciiTheme="minorHAnsi" w:hAnsiTheme="minorHAnsi"/>
          <w:lang w:val="en-US"/>
        </w:rPr>
        <w:t>B</w:t>
      </w:r>
      <w:r w:rsidR="0048344B" w:rsidRPr="00E50C0C">
        <w:rPr>
          <w:rFonts w:asciiTheme="minorHAnsi" w:hAnsiTheme="minorHAnsi"/>
          <w:lang w:val="en-US"/>
        </w:rPr>
        <w:t>lock</w:t>
      </w:r>
      <w:r w:rsidR="003273B2" w:rsidRPr="00E50C0C">
        <w:rPr>
          <w:rFonts w:asciiTheme="minorHAnsi" w:hAnsiTheme="minorHAnsi"/>
          <w:lang w:val="en-US"/>
        </w:rPr>
        <w:t xml:space="preserve">: Mode &amp; </w:t>
      </w:r>
      <w:r w:rsidRPr="00E50C0C">
        <w:rPr>
          <w:rFonts w:asciiTheme="minorHAnsi" w:hAnsiTheme="minorHAnsi"/>
          <w:lang w:val="en-US"/>
        </w:rPr>
        <w:t>State</w:t>
      </w:r>
      <w:bookmarkEnd w:id="26"/>
      <w:bookmarkEnd w:id="27"/>
      <w:bookmarkEnd w:id="28"/>
    </w:p>
    <w:p w:rsidR="003928D6" w:rsidRPr="0093352D" w:rsidRDefault="00481B65" w:rsidP="00AA2EF6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Data Block Mode &amp; State is implemented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FC40CF" w:rsidRPr="00E50C0C" w:rsidRDefault="00CF7632" w:rsidP="002B4DA3">
      <w:pPr>
        <w:pStyle w:val="EltronicNormal"/>
        <w:tabs>
          <w:tab w:val="clear" w:pos="851"/>
        </w:tabs>
        <w:ind w:left="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The </w:t>
      </w:r>
      <w:r w:rsidR="00481B65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modes where the unit follows the </w:t>
      </w:r>
      <w:proofErr w:type="spellStart"/>
      <w:r w:rsidR="00481B65" w:rsidRPr="00E50C0C">
        <w:rPr>
          <w:rFonts w:asciiTheme="minorHAnsi" w:hAnsiTheme="minorHAnsi" w:cstheme="minorHAnsi"/>
          <w:sz w:val="22"/>
          <w:szCs w:val="22"/>
          <w:lang w:val="en-US" w:eastAsia="de-DE"/>
        </w:rPr>
        <w:t>PackML</w:t>
      </w:r>
      <w:proofErr w:type="spellEnd"/>
      <w:r w:rsidR="00481B65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interface</w:t>
      </w:r>
      <w:r w:rsidR="00FC40CF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and </w:t>
      </w:r>
      <w:proofErr w:type="spellStart"/>
      <w:r w:rsidR="00FC40CF">
        <w:rPr>
          <w:rFonts w:asciiTheme="minorHAnsi" w:hAnsiTheme="minorHAnsi" w:cstheme="minorHAnsi"/>
          <w:sz w:val="22"/>
          <w:szCs w:val="22"/>
          <w:lang w:val="en-US" w:eastAsia="de-DE"/>
        </w:rPr>
        <w:t>eventID</w:t>
      </w:r>
      <w:proofErr w:type="spellEnd"/>
      <w:r w:rsidR="00481B65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is specified in the table below:</w:t>
      </w:r>
    </w:p>
    <w:tbl>
      <w:tblPr>
        <w:tblStyle w:val="TableGrid"/>
        <w:tblW w:w="7648" w:type="dxa"/>
        <w:jc w:val="center"/>
        <w:tblInd w:w="-732" w:type="dxa"/>
        <w:tblLook w:val="04A0" w:firstRow="1" w:lastRow="0" w:firstColumn="1" w:lastColumn="0" w:noHBand="0" w:noVBand="1"/>
      </w:tblPr>
      <w:tblGrid>
        <w:gridCol w:w="1326"/>
        <w:gridCol w:w="854"/>
        <w:gridCol w:w="1632"/>
        <w:gridCol w:w="1338"/>
        <w:gridCol w:w="2498"/>
      </w:tblGrid>
      <w:tr w:rsidR="0083605D" w:rsidRPr="00573567" w:rsidTr="0083605D">
        <w:trPr>
          <w:jc w:val="center"/>
        </w:trPr>
        <w:tc>
          <w:tcPr>
            <w:tcW w:w="1326" w:type="dxa"/>
            <w:shd w:val="clear" w:color="auto" w:fill="BFBFBF" w:themeFill="background1" w:themeFillShade="BF"/>
          </w:tcPr>
          <w:p w:rsidR="0083605D" w:rsidRPr="00573567" w:rsidRDefault="0083605D" w:rsidP="0036536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83605D" w:rsidRPr="0083605D" w:rsidRDefault="0083605D" w:rsidP="0083605D">
            <w:pPr>
              <w:tabs>
                <w:tab w:val="clear" w:pos="851"/>
                <w:tab w:val="left" w:pos="1311"/>
              </w:tabs>
              <w:ind w:left="1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05D">
              <w:rPr>
                <w:rFonts w:asciiTheme="minorHAnsi" w:hAnsiTheme="minorHAnsi" w:cstheme="minorHAnsi"/>
                <w:b/>
                <w:sz w:val="20"/>
                <w:szCs w:val="20"/>
              </w:rPr>
              <w:t>Value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83605D" w:rsidRPr="004D7346" w:rsidRDefault="0083605D" w:rsidP="0036536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PackML state model implemented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83605D" w:rsidRDefault="0083605D" w:rsidP="0036536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OEE</w:t>
            </w:r>
          </w:p>
          <w:p w:rsidR="0083605D" w:rsidRPr="00573567" w:rsidRDefault="0083605D" w:rsidP="0036536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EventID Implemented</w:t>
            </w:r>
          </w:p>
        </w:tc>
        <w:tc>
          <w:tcPr>
            <w:tcW w:w="2498" w:type="dxa"/>
            <w:shd w:val="clear" w:color="auto" w:fill="BFBFBF" w:themeFill="background1" w:themeFillShade="BF"/>
          </w:tcPr>
          <w:p w:rsidR="0083605D" w:rsidRPr="004D7346" w:rsidRDefault="0083605D" w:rsidP="0036536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EventID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Undefined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FC40CF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Producing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:rsidR="00FC40CF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FC40CF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See section 2.10 datablock OEE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:rsidR="00FC40CF" w:rsidRPr="00FC40CF" w:rsidRDefault="00FC40CF" w:rsidP="0083605D">
            <w:pPr>
              <w:ind w:left="0"/>
              <w:rPr>
                <w:color w:val="FF000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Default="00FC40CF" w:rsidP="0036536B">
            <w:pPr>
              <w:ind w:left="0"/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2498" w:type="dxa"/>
          </w:tcPr>
          <w:p w:rsidR="00FC40CF" w:rsidRPr="00FC40CF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EventID = 61; Maintenance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Manual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FC40CF" w:rsidRPr="00FC40CF" w:rsidRDefault="00FC40CF" w:rsidP="0083605D">
            <w:pPr>
              <w:ind w:left="0"/>
              <w:rPr>
                <w:color w:val="FF000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Default="00FC40CF" w:rsidP="0036536B">
            <w:pPr>
              <w:ind w:left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98" w:type="dxa"/>
          </w:tcPr>
          <w:p w:rsidR="00FC40CF" w:rsidRPr="00FC40CF" w:rsidRDefault="00FC40CF" w:rsidP="00FC40CF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sz w:val="20"/>
                <w:szCs w:val="20"/>
              </w:rPr>
              <w:t>EventID = 81; Non working time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4...15</w:t>
            </w:r>
          </w:p>
        </w:tc>
        <w:tc>
          <w:tcPr>
            <w:tcW w:w="1632" w:type="dxa"/>
          </w:tcPr>
          <w:p w:rsidR="00FC40CF" w:rsidRPr="00FC40CF" w:rsidRDefault="00FC40CF" w:rsidP="0083605D">
            <w:pPr>
              <w:ind w:left="0"/>
              <w:rPr>
                <w:color w:val="FF000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0"/>
              <w:rPr>
                <w:color w:val="FF000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FC40CF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854" w:type="dxa"/>
          </w:tcPr>
          <w:p w:rsidR="00FC40CF" w:rsidRPr="00E50C0C" w:rsidRDefault="00FC40CF" w:rsidP="0036536B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32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2498" w:type="dxa"/>
          </w:tcPr>
          <w:p w:rsidR="00FC40CF" w:rsidRPr="00FC40CF" w:rsidRDefault="00FC40CF" w:rsidP="00FC40CF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EventID = 51; Cleaning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Jog</w:t>
            </w:r>
          </w:p>
        </w:tc>
        <w:tc>
          <w:tcPr>
            <w:tcW w:w="854" w:type="dxa"/>
          </w:tcPr>
          <w:p w:rsidR="00FC40CF" w:rsidRPr="00E50C0C" w:rsidRDefault="00FC40CF" w:rsidP="0036536B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632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Pr="004E3054" w:rsidRDefault="00FC40CF" w:rsidP="0036536B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CIP</w:t>
            </w:r>
          </w:p>
        </w:tc>
        <w:tc>
          <w:tcPr>
            <w:tcW w:w="854" w:type="dxa"/>
          </w:tcPr>
          <w:p w:rsidR="00FC40CF" w:rsidRPr="00E50C0C" w:rsidRDefault="00FC40CF" w:rsidP="0036536B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632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Default="00FC40CF" w:rsidP="0083605D">
            <w:p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User Defined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32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FC40CF" w:rsidRPr="00573567" w:rsidTr="0083605D">
        <w:trPr>
          <w:jc w:val="center"/>
        </w:trPr>
        <w:tc>
          <w:tcPr>
            <w:tcW w:w="1326" w:type="dxa"/>
            <w:shd w:val="clear" w:color="auto" w:fill="auto"/>
          </w:tcPr>
          <w:p w:rsidR="00FC40CF" w:rsidRDefault="00FC40CF" w:rsidP="0083605D">
            <w:p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User Defined</w:t>
            </w:r>
          </w:p>
        </w:tc>
        <w:tc>
          <w:tcPr>
            <w:tcW w:w="854" w:type="dxa"/>
          </w:tcPr>
          <w:p w:rsidR="00FC40CF" w:rsidRPr="00E50C0C" w:rsidRDefault="00FC40CF" w:rsidP="0083605D">
            <w:pPr>
              <w:tabs>
                <w:tab w:val="clear" w:pos="851"/>
                <w:tab w:val="left" w:pos="1311"/>
              </w:tabs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632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338" w:type="dxa"/>
          </w:tcPr>
          <w:p w:rsidR="00FC40CF" w:rsidRPr="00FC40CF" w:rsidRDefault="00FC40CF" w:rsidP="0036536B">
            <w:pPr>
              <w:ind w:lef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498" w:type="dxa"/>
          </w:tcPr>
          <w:p w:rsidR="00FC40CF" w:rsidRPr="004E3054" w:rsidRDefault="00FC40CF" w:rsidP="0036536B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0C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</w:tbl>
    <w:p w:rsidR="002B4DA3" w:rsidRPr="00E50C0C" w:rsidRDefault="002B4DA3" w:rsidP="002B4DA3">
      <w:pPr>
        <w:pStyle w:val="EltronicNormal"/>
        <w:tabs>
          <w:tab w:val="clear" w:pos="851"/>
        </w:tabs>
        <w:ind w:left="0"/>
        <w:rPr>
          <w:rFonts w:asciiTheme="minorHAnsi" w:hAnsiTheme="minorHAnsi"/>
          <w:szCs w:val="20"/>
          <w:lang w:val="en-US" w:eastAsia="de-DE"/>
        </w:rPr>
      </w:pPr>
    </w:p>
    <w:p w:rsidR="003273B2" w:rsidRPr="00E50C0C" w:rsidRDefault="00512C43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>T</w:t>
      </w:r>
      <w:r w:rsidR="003113A9" w:rsidRPr="00E50C0C">
        <w:rPr>
          <w:rFonts w:asciiTheme="minorHAnsi" w:hAnsiTheme="minorHAnsi" w:cstheme="minorHAnsi"/>
          <w:i/>
          <w:color w:val="1F497D" w:themeColor="text2"/>
        </w:rPr>
        <w:t>able 1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1</w:t>
      </w:r>
      <w:r w:rsidR="003273B2" w:rsidRPr="00E50C0C">
        <w:rPr>
          <w:rFonts w:asciiTheme="minorHAnsi" w:hAnsiTheme="minorHAnsi" w:cstheme="minorHAnsi"/>
          <w:i/>
          <w:color w:val="1F497D" w:themeColor="text2"/>
        </w:rPr>
        <w:t>: Predefined modes</w:t>
      </w:r>
    </w:p>
    <w:p w:rsidR="00AA2EF6" w:rsidRPr="00E50C0C" w:rsidRDefault="00AA2EF6" w:rsidP="002B4DA3">
      <w:pPr>
        <w:pStyle w:val="EltronicNormal"/>
        <w:tabs>
          <w:tab w:val="clear" w:pos="851"/>
        </w:tabs>
        <w:ind w:left="0"/>
        <w:rPr>
          <w:rFonts w:asciiTheme="minorHAnsi" w:hAnsiTheme="minorHAnsi" w:cstheme="minorHAnsi"/>
          <w:szCs w:val="20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>The</w:t>
      </w:r>
      <w:r w:rsidR="00AE0D07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defined </w:t>
      </w: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states </w:t>
      </w:r>
      <w:r w:rsidR="00E862E8" w:rsidRPr="00E50C0C">
        <w:rPr>
          <w:rFonts w:asciiTheme="minorHAnsi" w:hAnsiTheme="minorHAnsi" w:cstheme="minorHAnsi"/>
          <w:sz w:val="22"/>
          <w:szCs w:val="22"/>
          <w:lang w:val="en-US" w:eastAsia="de-DE"/>
        </w:rPr>
        <w:t>are:</w:t>
      </w:r>
    </w:p>
    <w:tbl>
      <w:tblPr>
        <w:tblpPr w:leftFromText="141" w:rightFromText="141" w:vertAnchor="text" w:horzAnchor="page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776"/>
        <w:gridCol w:w="4088"/>
      </w:tblGrid>
      <w:tr w:rsidR="004D0284" w:rsidRPr="003E0363" w:rsidTr="009A50DF">
        <w:tc>
          <w:tcPr>
            <w:tcW w:w="1907" w:type="dxa"/>
            <w:shd w:val="clear" w:color="auto" w:fill="D9D9D9"/>
          </w:tcPr>
          <w:p w:rsidR="004D0284" w:rsidRPr="00E50C0C" w:rsidRDefault="004D0284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776" w:type="dxa"/>
            <w:shd w:val="clear" w:color="auto" w:fill="D9D9D9"/>
          </w:tcPr>
          <w:p w:rsidR="004D0284" w:rsidRPr="00E50C0C" w:rsidRDefault="004D0284" w:rsidP="00AA2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</w:p>
        </w:tc>
        <w:tc>
          <w:tcPr>
            <w:tcW w:w="4088" w:type="dxa"/>
            <w:shd w:val="clear" w:color="auto" w:fill="D9D9D9"/>
          </w:tcPr>
          <w:p w:rsidR="004D0284" w:rsidRPr="0093352D" w:rsidRDefault="009A50DF" w:rsidP="009A50D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Define the actions to be taken</w:t>
            </w:r>
            <w:r w:rsidR="009A08B6"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unit</w:t>
            </w:r>
          </w:p>
        </w:tc>
      </w:tr>
      <w:tr w:rsidR="004D0284" w:rsidRPr="00E50C0C" w:rsidTr="009A50DF">
        <w:tc>
          <w:tcPr>
            <w:tcW w:w="1907" w:type="dxa"/>
            <w:shd w:val="clear" w:color="auto" w:fill="auto"/>
          </w:tcPr>
          <w:p w:rsidR="004D0284" w:rsidRPr="00E50C0C" w:rsidRDefault="004D0284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Clearing</w:t>
            </w:r>
          </w:p>
        </w:tc>
        <w:tc>
          <w:tcPr>
            <w:tcW w:w="776" w:type="dxa"/>
            <w:shd w:val="clear" w:color="auto" w:fill="auto"/>
          </w:tcPr>
          <w:p w:rsidR="004D0284" w:rsidRPr="00E50C0C" w:rsidRDefault="004D0284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4D0284" w:rsidRPr="00E50C0C" w:rsidRDefault="00BA53FC" w:rsidP="004D028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Release of E-stop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00B0F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STOPPED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A53FC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Production is stopped.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Starting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60C5A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Starting up flow, temperature controller activates.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00B0F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IDLE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60C5A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Ready for production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FFC00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SUSPENDED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60C5A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Temperature</w:t>
            </w:r>
            <w:r w:rsidR="00BA53FC"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controller is active and flow are stopped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92D05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EXECUTE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A53FC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Production is running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Stopping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60C5A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Buffers are emptying, </w:t>
            </w:r>
            <w:r w:rsidR="00BA53FC"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stop of flow and deactivate temperature controller.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Aborting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A53FC" w:rsidP="00BA53FC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Stop of flow and deactivate temperature controller.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FF000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ABORTED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A53FC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Production is stopped.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Holding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A53FC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Stop of flow and deactivate temperature controller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FF000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HELD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A53FC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Production is stopped.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UnHolding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A53FC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Starting up flow, temperature controller activates.</w:t>
            </w:r>
          </w:p>
        </w:tc>
      </w:tr>
      <w:tr w:rsidR="009A08B6" w:rsidRPr="003E0363" w:rsidTr="009A50DF">
        <w:tc>
          <w:tcPr>
            <w:tcW w:w="1907" w:type="dxa"/>
            <w:shd w:val="clear" w:color="auto" w:fill="auto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Suspending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60C5A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Temperature</w:t>
            </w:r>
            <w:r w:rsidR="00BA53FC"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controller is active and </w:t>
            </w:r>
            <w:proofErr w:type="gramStart"/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flow are</w:t>
            </w:r>
            <w:proofErr w:type="gramEnd"/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stopped when internal output buffer is full.</w:t>
            </w:r>
          </w:p>
        </w:tc>
      </w:tr>
      <w:tr w:rsidR="009A08B6" w:rsidRPr="00E50C0C" w:rsidTr="009A50DF">
        <w:tc>
          <w:tcPr>
            <w:tcW w:w="1907" w:type="dxa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Unsuspending</w:t>
            </w:r>
          </w:p>
        </w:tc>
        <w:tc>
          <w:tcPr>
            <w:tcW w:w="776" w:type="dxa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60C5A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Starting up flow</w:t>
            </w:r>
          </w:p>
        </w:tc>
      </w:tr>
      <w:tr w:rsidR="009A08B6" w:rsidRPr="003E0363" w:rsidTr="009A50DF">
        <w:tc>
          <w:tcPr>
            <w:tcW w:w="1907" w:type="dxa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Resetting</w:t>
            </w:r>
          </w:p>
        </w:tc>
        <w:tc>
          <w:tcPr>
            <w:tcW w:w="776" w:type="dxa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A53FC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No physical change on the unit</w:t>
            </w:r>
          </w:p>
        </w:tc>
      </w:tr>
      <w:tr w:rsidR="009A08B6" w:rsidRPr="003E0363" w:rsidTr="009A50DF">
        <w:tc>
          <w:tcPr>
            <w:tcW w:w="1907" w:type="dxa"/>
          </w:tcPr>
          <w:p w:rsidR="009A08B6" w:rsidRPr="00E50C0C" w:rsidRDefault="00BA53FC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Comple</w:t>
            </w:r>
            <w:r w:rsidR="009A08B6" w:rsidRPr="00E50C0C">
              <w:rPr>
                <w:rFonts w:asciiTheme="minorHAnsi" w:hAnsiTheme="minorHAnsi" w:cstheme="minorHAnsi"/>
                <w:sz w:val="20"/>
                <w:szCs w:val="20"/>
              </w:rPr>
              <w:t>ting</w:t>
            </w:r>
          </w:p>
        </w:tc>
        <w:tc>
          <w:tcPr>
            <w:tcW w:w="776" w:type="dxa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088" w:type="dxa"/>
            <w:shd w:val="clear" w:color="auto" w:fill="auto"/>
          </w:tcPr>
          <w:p w:rsidR="009A08B6" w:rsidRPr="0093352D" w:rsidRDefault="00BA53FC">
            <w:pPr>
              <w:rPr>
                <w:rFonts w:asciiTheme="minorHAnsi" w:hAnsiTheme="minorHAnsi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Buffers are emptying, stop of flow and deactivate temperature controller.</w:t>
            </w:r>
          </w:p>
        </w:tc>
      </w:tr>
      <w:tr w:rsidR="009A08B6" w:rsidRPr="00E50C0C" w:rsidTr="009A50DF">
        <w:tc>
          <w:tcPr>
            <w:tcW w:w="1907" w:type="dxa"/>
            <w:shd w:val="clear" w:color="auto" w:fill="00B0F0"/>
          </w:tcPr>
          <w:p w:rsidR="009A08B6" w:rsidRPr="00E50C0C" w:rsidRDefault="009A08B6" w:rsidP="004E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</w:p>
        </w:tc>
        <w:tc>
          <w:tcPr>
            <w:tcW w:w="776" w:type="dxa"/>
            <w:shd w:val="clear" w:color="auto" w:fill="auto"/>
          </w:tcPr>
          <w:p w:rsidR="009A08B6" w:rsidRPr="00E50C0C" w:rsidRDefault="009A08B6" w:rsidP="004D0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088" w:type="dxa"/>
            <w:shd w:val="clear" w:color="auto" w:fill="auto"/>
          </w:tcPr>
          <w:p w:rsidR="009A08B6" w:rsidRPr="00E50C0C" w:rsidRDefault="00BA53FC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Production is stopped.</w:t>
            </w:r>
          </w:p>
        </w:tc>
      </w:tr>
    </w:tbl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AA2EF6" w:rsidRPr="00E50C0C" w:rsidRDefault="00AA2EF6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E862E8" w:rsidRPr="00E50C0C" w:rsidRDefault="00E862E8" w:rsidP="00AA2EF6">
      <w:pPr>
        <w:rPr>
          <w:rFonts w:asciiTheme="minorHAnsi" w:hAnsiTheme="minorHAnsi"/>
          <w:szCs w:val="20"/>
          <w:lang w:eastAsia="de-DE"/>
        </w:rPr>
      </w:pP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BA53FC" w:rsidRPr="00E50C0C" w:rsidRDefault="003273B2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 xml:space="preserve"> </w:t>
      </w: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BA53FC" w:rsidRPr="00E50C0C" w:rsidRDefault="00BA53FC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035BE3" w:rsidRPr="00E50C0C" w:rsidRDefault="00035BE3" w:rsidP="003273B2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035BE3" w:rsidRPr="0093352D" w:rsidRDefault="00035BE3" w:rsidP="00654B01">
      <w:pPr>
        <w:jc w:val="center"/>
        <w:rPr>
          <w:rFonts w:asciiTheme="minorHAnsi" w:hAnsiTheme="minorHAnsi"/>
          <w:b/>
          <w:bCs/>
          <w:color w:val="003366"/>
          <w:lang w:val="en-US" w:eastAsia="de-DE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2</w:t>
      </w:r>
      <w:r w:rsidR="003273B2" w:rsidRPr="0093352D">
        <w:rPr>
          <w:rFonts w:asciiTheme="minorHAnsi" w:hAnsiTheme="minorHAnsi" w:cstheme="minorHAnsi"/>
          <w:i/>
          <w:color w:val="1F497D" w:themeColor="text2"/>
          <w:lang w:val="en-US"/>
        </w:rPr>
        <w:t>: Defined states</w:t>
      </w:r>
      <w:r w:rsidR="003B02A3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 and the </w:t>
      </w:r>
      <w:r w:rsidR="009A50DF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related actions. </w:t>
      </w:r>
      <w:bookmarkStart w:id="29" w:name="_Toc327965828"/>
      <w:bookmarkStart w:id="30" w:name="_Toc342896623"/>
      <w:r w:rsidRPr="0093352D">
        <w:rPr>
          <w:rFonts w:asciiTheme="minorHAnsi" w:hAnsiTheme="minorHAnsi"/>
          <w:lang w:val="en-US"/>
        </w:rPr>
        <w:br w:type="page"/>
      </w:r>
    </w:p>
    <w:p w:rsidR="00AA2EF6" w:rsidRPr="00E50C0C" w:rsidRDefault="00AA2EF6" w:rsidP="00AA2EF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31" w:name="_Toc380671754"/>
      <w:r w:rsidRPr="00E50C0C">
        <w:rPr>
          <w:rFonts w:asciiTheme="minorHAnsi" w:hAnsiTheme="minorHAnsi"/>
          <w:lang w:val="en-US"/>
        </w:rPr>
        <w:lastRenderedPageBreak/>
        <w:t>D</w:t>
      </w:r>
      <w:r w:rsidR="0056247F" w:rsidRPr="00E50C0C">
        <w:rPr>
          <w:rFonts w:asciiTheme="minorHAnsi" w:hAnsiTheme="minorHAnsi"/>
          <w:lang w:val="en-US"/>
        </w:rPr>
        <w:t xml:space="preserve">ata </w:t>
      </w:r>
      <w:r w:rsidRPr="00E50C0C">
        <w:rPr>
          <w:rFonts w:asciiTheme="minorHAnsi" w:hAnsiTheme="minorHAnsi"/>
          <w:lang w:val="en-US"/>
        </w:rPr>
        <w:t>B</w:t>
      </w:r>
      <w:r w:rsidR="0056247F" w:rsidRPr="00E50C0C">
        <w:rPr>
          <w:rFonts w:asciiTheme="minorHAnsi" w:hAnsiTheme="minorHAnsi"/>
          <w:lang w:val="en-US"/>
        </w:rPr>
        <w:t>lock</w:t>
      </w:r>
      <w:r w:rsidR="003273B2" w:rsidRPr="00E50C0C">
        <w:rPr>
          <w:rFonts w:asciiTheme="minorHAnsi" w:hAnsiTheme="minorHAnsi"/>
          <w:lang w:val="en-US"/>
        </w:rPr>
        <w:t xml:space="preserve">: </w:t>
      </w:r>
      <w:r w:rsidRPr="00E50C0C">
        <w:rPr>
          <w:rFonts w:asciiTheme="minorHAnsi" w:hAnsiTheme="minorHAnsi"/>
          <w:lang w:val="en-US"/>
        </w:rPr>
        <w:t>Command</w:t>
      </w:r>
      <w:bookmarkEnd w:id="29"/>
      <w:bookmarkEnd w:id="30"/>
      <w:bookmarkEnd w:id="31"/>
    </w:p>
    <w:p w:rsidR="00731351" w:rsidRPr="0093352D" w:rsidRDefault="00731351" w:rsidP="00731351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Data Block Command is implemented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3273B2" w:rsidRPr="00E50C0C" w:rsidRDefault="00731351" w:rsidP="00731351">
      <w:pPr>
        <w:pStyle w:val="EltronicNormal"/>
        <w:tabs>
          <w:tab w:val="clear" w:pos="851"/>
        </w:tabs>
        <w:ind w:left="0"/>
        <w:rPr>
          <w:rFonts w:asciiTheme="minorHAnsi" w:hAnsiTheme="minorHAnsi"/>
          <w:szCs w:val="20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>The commands implemented on the unit itself are specified below:</w:t>
      </w:r>
    </w:p>
    <w:p w:rsidR="00AA2EF6" w:rsidRPr="0093352D" w:rsidRDefault="00AA2EF6" w:rsidP="00AA2EF6">
      <w:pPr>
        <w:rPr>
          <w:rFonts w:asciiTheme="minorHAnsi" w:hAnsiTheme="minorHAnsi"/>
          <w:szCs w:val="20"/>
          <w:lang w:val="en-US" w:eastAsia="de-DE"/>
        </w:rPr>
      </w:pPr>
    </w:p>
    <w:p w:rsidR="00035BE3" w:rsidRPr="003E0363" w:rsidRDefault="00035BE3" w:rsidP="00035BE3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76"/>
        <w:gridCol w:w="976"/>
        <w:gridCol w:w="662"/>
        <w:gridCol w:w="643"/>
        <w:gridCol w:w="1412"/>
      </w:tblGrid>
      <w:tr w:rsidR="0014609B" w:rsidTr="006A7E5E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Command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Value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14609B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Implemented on Unit</w:t>
            </w:r>
          </w:p>
        </w:tc>
      </w:tr>
      <w:tr w:rsidR="0014609B" w:rsidTr="006A7E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</w:t>
            </w:r>
          </w:p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 interface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</w:p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itself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E-stop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on unit HMI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command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en-US"/>
              </w:rPr>
            </w:pPr>
            <w:r w:rsidRPr="0066572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Reset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Start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Stop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Hold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Unhold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Restart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Suspend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Unsuspend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Abort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E-Stop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Clear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Reset E-Stop</w:t>
            </w:r>
          </w:p>
        </w:tc>
      </w:tr>
      <w:tr w:rsidR="0014609B" w:rsidTr="006A7E5E">
        <w:trPr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Default="0014609B" w:rsidP="006A7E5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jc w:val="center"/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B" w:rsidRPr="00E50C0C" w:rsidRDefault="0014609B" w:rsidP="006A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9B" w:rsidRPr="00E50C0C" w:rsidRDefault="0014609B" w:rsidP="006A7E5E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</w:tbl>
    <w:p w:rsidR="0014609B" w:rsidRPr="00E50C0C" w:rsidRDefault="0014609B" w:rsidP="00035BE3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035BE3" w:rsidRPr="00E50C0C" w:rsidRDefault="00035BE3" w:rsidP="00035BE3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>1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3</w:t>
      </w:r>
      <w:r w:rsidRPr="00E50C0C">
        <w:rPr>
          <w:rFonts w:asciiTheme="minorHAnsi" w:hAnsiTheme="minorHAnsi" w:cstheme="minorHAnsi"/>
          <w:i/>
          <w:color w:val="1F497D" w:themeColor="text2"/>
        </w:rPr>
        <w:t xml:space="preserve">: Defined Commands. </w:t>
      </w:r>
    </w:p>
    <w:p w:rsidR="009C2C78" w:rsidRPr="00E50C0C" w:rsidRDefault="009C2C78" w:rsidP="009C2C78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32" w:name="_Toc380671755"/>
      <w:bookmarkStart w:id="33" w:name="_Toc327965830"/>
      <w:bookmarkStart w:id="34" w:name="_Toc342896625"/>
      <w:bookmarkStart w:id="35" w:name="OLE_LINK1"/>
      <w:r w:rsidRPr="00E50C0C">
        <w:rPr>
          <w:rFonts w:asciiTheme="minorHAnsi" w:hAnsiTheme="minorHAnsi"/>
          <w:lang w:val="en-US"/>
        </w:rPr>
        <w:t xml:space="preserve">Data </w:t>
      </w:r>
      <w:r w:rsidR="001A5747" w:rsidRPr="00E50C0C">
        <w:rPr>
          <w:rFonts w:asciiTheme="minorHAnsi" w:hAnsiTheme="minorHAnsi"/>
          <w:lang w:val="en-US"/>
        </w:rPr>
        <w:t>Block</w:t>
      </w:r>
      <w:r w:rsidR="005B1971" w:rsidRPr="00E50C0C">
        <w:rPr>
          <w:rFonts w:asciiTheme="minorHAnsi" w:hAnsiTheme="minorHAnsi"/>
          <w:lang w:val="en-US"/>
        </w:rPr>
        <w:t>:</w:t>
      </w:r>
      <w:r w:rsidR="001A5747" w:rsidRPr="00E50C0C">
        <w:rPr>
          <w:rFonts w:asciiTheme="minorHAnsi" w:hAnsiTheme="minorHAnsi"/>
          <w:lang w:val="en-US"/>
        </w:rPr>
        <w:t xml:space="preserve"> </w:t>
      </w:r>
      <w:r w:rsidRPr="00E50C0C">
        <w:rPr>
          <w:rFonts w:asciiTheme="minorHAnsi" w:hAnsiTheme="minorHAnsi"/>
          <w:lang w:val="en-US"/>
        </w:rPr>
        <w:t>OEE</w:t>
      </w:r>
      <w:bookmarkEnd w:id="32"/>
    </w:p>
    <w:bookmarkEnd w:id="33"/>
    <w:bookmarkEnd w:id="34"/>
    <w:bookmarkEnd w:id="35"/>
    <w:p w:rsidR="00731351" w:rsidRPr="0093352D" w:rsidRDefault="00731351" w:rsidP="00731351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Data Block OEE is implemented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36536B" w:rsidRPr="0093352D" w:rsidRDefault="00006030" w:rsidP="0036536B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Error number related to a unit failure (Error) is specified in </w:t>
      </w:r>
      <w:r w:rsidR="00731351" w:rsidRPr="0093352D">
        <w:rPr>
          <w:rFonts w:asciiTheme="minorHAnsi" w:hAnsiTheme="minorHAnsi" w:cstheme="minorHAnsi"/>
          <w:lang w:val="en-US"/>
        </w:rPr>
        <w:t xml:space="preserve">the next </w:t>
      </w:r>
      <w:r w:rsidRPr="0093352D">
        <w:rPr>
          <w:rFonts w:asciiTheme="minorHAnsi" w:hAnsiTheme="minorHAnsi" w:cstheme="minorHAnsi"/>
          <w:lang w:val="en-US"/>
        </w:rPr>
        <w:t>section</w:t>
      </w:r>
      <w:r w:rsidR="00731351" w:rsidRPr="0093352D">
        <w:rPr>
          <w:rFonts w:asciiTheme="minorHAnsi" w:hAnsiTheme="minorHAnsi" w:cstheme="minorHAnsi"/>
          <w:lang w:val="en-US"/>
        </w:rPr>
        <w:t xml:space="preserve"> </w:t>
      </w:r>
      <w:r w:rsidRPr="0093352D">
        <w:rPr>
          <w:rFonts w:asciiTheme="minorHAnsi" w:hAnsiTheme="minorHAnsi" w:cstheme="minorHAnsi"/>
          <w:lang w:val="en-US"/>
        </w:rPr>
        <w:t>Data Block: Warning &amp; Error.</w:t>
      </w:r>
      <w:r w:rsidR="0036536B" w:rsidRPr="0093352D">
        <w:rPr>
          <w:rFonts w:asciiTheme="minorHAnsi" w:hAnsiTheme="minorHAnsi" w:cstheme="minorHAnsi"/>
          <w:lang w:val="en-US"/>
        </w:rPr>
        <w:t xml:space="preserve"> The </w:t>
      </w:r>
      <w:r w:rsidR="0048596F" w:rsidRPr="0093352D">
        <w:rPr>
          <w:rFonts w:asciiTheme="minorHAnsi" w:hAnsiTheme="minorHAnsi" w:cstheme="minorHAnsi"/>
          <w:lang w:val="en-US"/>
        </w:rPr>
        <w:t>first coming</w:t>
      </w:r>
      <w:r w:rsidR="0036536B" w:rsidRPr="0093352D">
        <w:rPr>
          <w:rFonts w:asciiTheme="minorHAnsi" w:hAnsiTheme="minorHAnsi" w:cstheme="minorHAnsi"/>
          <w:lang w:val="en-US"/>
        </w:rPr>
        <w:t xml:space="preserve"> error is the actual error in “detailed error info”.</w:t>
      </w:r>
    </w:p>
    <w:p w:rsidR="00EA0B72" w:rsidRPr="0093352D" w:rsidRDefault="00EA0B72" w:rsidP="007438AD">
      <w:pPr>
        <w:rPr>
          <w:rFonts w:asciiTheme="minorHAnsi" w:hAnsiTheme="minorHAnsi" w:cstheme="minorHAnsi"/>
          <w:lang w:val="en-US"/>
        </w:rPr>
      </w:pPr>
    </w:p>
    <w:p w:rsidR="0083605D" w:rsidRPr="0093352D" w:rsidRDefault="0083605D" w:rsidP="007438AD">
      <w:pPr>
        <w:rPr>
          <w:rFonts w:asciiTheme="minorHAnsi" w:hAnsiTheme="minorHAnsi" w:cstheme="minorHAnsi"/>
          <w:lang w:val="en-US"/>
        </w:rPr>
      </w:pPr>
    </w:p>
    <w:p w:rsidR="0083605D" w:rsidRPr="0093352D" w:rsidRDefault="0083605D" w:rsidP="007438AD">
      <w:pPr>
        <w:rPr>
          <w:rFonts w:asciiTheme="minorHAnsi" w:hAnsiTheme="minorHAnsi" w:cstheme="minorHAnsi"/>
          <w:lang w:val="en-US"/>
        </w:rPr>
      </w:pPr>
    </w:p>
    <w:p w:rsidR="00ED3914" w:rsidRPr="0093352D" w:rsidRDefault="00ED3914">
      <w:pPr>
        <w:rPr>
          <w:rFonts w:asciiTheme="minorHAnsi" w:hAnsiTheme="minorHAnsi" w:cstheme="minorHAnsi"/>
          <w:bCs/>
          <w:color w:val="000000"/>
          <w:lang w:val="en-US"/>
        </w:rPr>
      </w:pPr>
      <w:r w:rsidRPr="0093352D">
        <w:rPr>
          <w:rFonts w:asciiTheme="minorHAnsi" w:hAnsiTheme="minorHAnsi" w:cstheme="minorHAnsi"/>
          <w:bCs/>
          <w:color w:val="000000"/>
          <w:lang w:val="en-US"/>
        </w:rPr>
        <w:br w:type="page"/>
      </w:r>
    </w:p>
    <w:p w:rsidR="009A50DF" w:rsidRPr="00A92D19" w:rsidRDefault="00731351" w:rsidP="009A50DF">
      <w:pPr>
        <w:rPr>
          <w:rFonts w:asciiTheme="minorHAnsi" w:hAnsiTheme="minorHAnsi" w:cstheme="minorHAnsi"/>
          <w:bCs/>
        </w:rPr>
      </w:pPr>
      <w:r w:rsidRPr="0093352D">
        <w:rPr>
          <w:rFonts w:asciiTheme="minorHAnsi" w:hAnsiTheme="minorHAnsi" w:cstheme="minorHAnsi"/>
          <w:bCs/>
          <w:color w:val="000000"/>
          <w:lang w:val="en-US"/>
        </w:rPr>
        <w:lastRenderedPageBreak/>
        <w:t xml:space="preserve">The </w:t>
      </w:r>
      <w:r w:rsidR="0048596F" w:rsidRPr="0093352D">
        <w:rPr>
          <w:rFonts w:asciiTheme="minorHAnsi" w:hAnsiTheme="minorHAnsi" w:cstheme="minorHAnsi"/>
          <w:bCs/>
          <w:color w:val="000000"/>
          <w:lang w:val="en-US"/>
        </w:rPr>
        <w:t>table below specifies</w:t>
      </w:r>
      <w:r w:rsidRPr="0093352D">
        <w:rPr>
          <w:rFonts w:asciiTheme="minorHAnsi" w:hAnsiTheme="minorHAnsi" w:cstheme="minorHAnsi"/>
          <w:bCs/>
          <w:color w:val="000000"/>
          <w:lang w:val="en-US"/>
        </w:rPr>
        <w:t xml:space="preserve"> the implemented </w:t>
      </w:r>
      <w:proofErr w:type="spellStart"/>
      <w:r w:rsidRPr="0093352D">
        <w:rPr>
          <w:rFonts w:asciiTheme="minorHAnsi" w:hAnsiTheme="minorHAnsi" w:cstheme="minorHAnsi"/>
          <w:bCs/>
          <w:color w:val="000000"/>
          <w:lang w:val="en-US"/>
        </w:rPr>
        <w:t>EventIDs</w:t>
      </w:r>
      <w:proofErr w:type="spellEnd"/>
      <w:r w:rsidR="00ED5164" w:rsidRPr="0093352D">
        <w:rPr>
          <w:rFonts w:asciiTheme="minorHAnsi" w:hAnsiTheme="minorHAnsi" w:cstheme="minorHAnsi"/>
          <w:bCs/>
          <w:color w:val="000000"/>
          <w:lang w:val="en-US"/>
        </w:rPr>
        <w:t xml:space="preserve"> in producing mode</w:t>
      </w:r>
      <w:r w:rsidRPr="0093352D">
        <w:rPr>
          <w:rFonts w:asciiTheme="minorHAnsi" w:hAnsiTheme="minorHAnsi" w:cstheme="minorHAnsi"/>
          <w:bCs/>
          <w:color w:val="000000"/>
          <w:lang w:val="en-US"/>
        </w:rPr>
        <w:t>.</w:t>
      </w:r>
      <w:r w:rsidR="00A92D19" w:rsidRPr="0093352D">
        <w:rPr>
          <w:rFonts w:asciiTheme="minorHAnsi" w:hAnsiTheme="minorHAnsi" w:cstheme="minorHAnsi"/>
          <w:bCs/>
          <w:color w:val="000000"/>
          <w:lang w:val="en-US"/>
        </w:rPr>
        <w:t xml:space="preserve"> The </w:t>
      </w:r>
      <w:proofErr w:type="spellStart"/>
      <w:r w:rsidR="00A92D19" w:rsidRPr="0093352D">
        <w:rPr>
          <w:rFonts w:asciiTheme="minorHAnsi" w:hAnsiTheme="minorHAnsi" w:cstheme="minorHAnsi"/>
          <w:bCs/>
          <w:color w:val="000000"/>
          <w:lang w:val="en-US"/>
        </w:rPr>
        <w:t>eventID</w:t>
      </w:r>
      <w:proofErr w:type="spellEnd"/>
      <w:r w:rsidR="00A92D19" w:rsidRPr="0093352D">
        <w:rPr>
          <w:rFonts w:asciiTheme="minorHAnsi" w:hAnsiTheme="minorHAnsi" w:cstheme="minorHAnsi"/>
          <w:bCs/>
          <w:color w:val="000000"/>
          <w:lang w:val="en-US"/>
        </w:rPr>
        <w:t xml:space="preserve"> numbers in the table below are pre-defined, and </w:t>
      </w:r>
      <w:r w:rsidR="0048596F" w:rsidRPr="0093352D">
        <w:rPr>
          <w:rFonts w:asciiTheme="minorHAnsi" w:hAnsiTheme="minorHAnsi" w:cstheme="minorHAnsi"/>
          <w:bCs/>
          <w:color w:val="000000"/>
          <w:lang w:val="en-US"/>
        </w:rPr>
        <w:t>cannot</w:t>
      </w:r>
      <w:r w:rsidR="00A92D19" w:rsidRPr="0093352D">
        <w:rPr>
          <w:rFonts w:asciiTheme="minorHAnsi" w:hAnsiTheme="minorHAnsi" w:cstheme="minorHAnsi"/>
          <w:bCs/>
          <w:color w:val="000000"/>
          <w:lang w:val="en-US"/>
        </w:rPr>
        <w:t xml:space="preserve"> be changed. The text in </w:t>
      </w:r>
      <w:r w:rsidR="00A92D19" w:rsidRPr="0093352D">
        <w:rPr>
          <w:rFonts w:asciiTheme="minorHAnsi" w:hAnsiTheme="minorHAnsi" w:cstheme="minorHAnsi"/>
          <w:bCs/>
          <w:color w:val="FF0000"/>
          <w:lang w:val="en-US"/>
        </w:rPr>
        <w:t xml:space="preserve">RED </w:t>
      </w:r>
      <w:r w:rsidR="00A92D19" w:rsidRPr="0093352D">
        <w:rPr>
          <w:rFonts w:asciiTheme="minorHAnsi" w:hAnsiTheme="minorHAnsi" w:cstheme="minorHAnsi"/>
          <w:bCs/>
          <w:lang w:val="en-US"/>
        </w:rPr>
        <w:t>can be changed for the specific unit.</w:t>
      </w:r>
      <w:r w:rsidR="00552F18" w:rsidRPr="0093352D">
        <w:rPr>
          <w:rFonts w:asciiTheme="minorHAnsi" w:hAnsiTheme="minorHAnsi" w:cstheme="minorHAnsi"/>
          <w:bCs/>
          <w:lang w:val="en-US"/>
        </w:rPr>
        <w:t xml:space="preserve"> </w:t>
      </w:r>
      <w:r w:rsidR="00552F18">
        <w:rPr>
          <w:rFonts w:asciiTheme="minorHAnsi" w:hAnsiTheme="minorHAnsi" w:cstheme="minorHAnsi"/>
          <w:bCs/>
        </w:rPr>
        <w:t>It is optional to add more EventID’s.</w:t>
      </w:r>
    </w:p>
    <w:p w:rsidR="009A50DF" w:rsidRPr="00E50C0C" w:rsidRDefault="009A50DF" w:rsidP="009A50DF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-206" w:type="dxa"/>
        <w:tblLook w:val="04A0" w:firstRow="1" w:lastRow="0" w:firstColumn="1" w:lastColumn="0" w:noHBand="0" w:noVBand="1"/>
      </w:tblPr>
      <w:tblGrid>
        <w:gridCol w:w="1457"/>
        <w:gridCol w:w="2126"/>
        <w:gridCol w:w="4901"/>
      </w:tblGrid>
      <w:tr w:rsidR="009A50DF" w:rsidRPr="00E50C0C" w:rsidTr="00D74DC6">
        <w:trPr>
          <w:jc w:val="center"/>
        </w:trPr>
        <w:tc>
          <w:tcPr>
            <w:tcW w:w="1457" w:type="dxa"/>
            <w:shd w:val="clear" w:color="auto" w:fill="BFBFBF" w:themeFill="background1" w:themeFillShade="BF"/>
          </w:tcPr>
          <w:p w:rsidR="009A50DF" w:rsidRPr="00E50C0C" w:rsidRDefault="009A50DF" w:rsidP="007033F5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A50DF" w:rsidRPr="0093352D" w:rsidRDefault="009A50DF" w:rsidP="007033F5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MODE = PRODUCING </w:t>
            </w:r>
          </w:p>
          <w:p w:rsidR="009A50DF" w:rsidRPr="0093352D" w:rsidRDefault="009A50DF" w:rsidP="007033F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Legal </w:t>
            </w: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groups</w:t>
            </w:r>
          </w:p>
        </w:tc>
        <w:tc>
          <w:tcPr>
            <w:tcW w:w="4901" w:type="dxa"/>
            <w:shd w:val="clear" w:color="auto" w:fill="BFBFBF" w:themeFill="background1" w:themeFillShade="BF"/>
          </w:tcPr>
          <w:p w:rsidR="009A50DF" w:rsidRPr="00E50C0C" w:rsidRDefault="00E06299" w:rsidP="007033F5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Implemented</w:t>
            </w:r>
            <w:r w:rsidR="009A50DF" w:rsidRPr="00E50C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EventID </w:t>
            </w:r>
          </w:p>
          <w:p w:rsidR="009A50DF" w:rsidRPr="00E50C0C" w:rsidRDefault="009A50DF" w:rsidP="007033F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1A9" w:rsidRPr="003E0363" w:rsidTr="00D74DC6">
        <w:trPr>
          <w:jc w:val="center"/>
        </w:trPr>
        <w:tc>
          <w:tcPr>
            <w:tcW w:w="1457" w:type="dxa"/>
            <w:shd w:val="clear" w:color="auto" w:fill="00B0F0"/>
          </w:tcPr>
          <w:p w:rsidR="00FC31A9" w:rsidRPr="00E50C0C" w:rsidRDefault="00FC31A9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IDLE</w:t>
            </w:r>
          </w:p>
        </w:tc>
        <w:tc>
          <w:tcPr>
            <w:tcW w:w="2126" w:type="dxa"/>
          </w:tcPr>
          <w:p w:rsidR="00FC31A9" w:rsidRPr="00E50C0C" w:rsidRDefault="00FC31A9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(ST) Setup time</w:t>
            </w:r>
          </w:p>
        </w:tc>
        <w:tc>
          <w:tcPr>
            <w:tcW w:w="4901" w:type="dxa"/>
          </w:tcPr>
          <w:p w:rsidR="00FC31A9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41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Setup time and changeover time from one product to another.</w:t>
            </w:r>
          </w:p>
        </w:tc>
      </w:tr>
      <w:tr w:rsidR="00FC31A9" w:rsidRPr="003E0363" w:rsidTr="00D74DC6">
        <w:trPr>
          <w:jc w:val="center"/>
        </w:trPr>
        <w:tc>
          <w:tcPr>
            <w:tcW w:w="1457" w:type="dxa"/>
          </w:tcPr>
          <w:p w:rsidR="00FC31A9" w:rsidRPr="00E50C0C" w:rsidRDefault="00FC31A9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Starting</w:t>
            </w:r>
          </w:p>
        </w:tc>
        <w:tc>
          <w:tcPr>
            <w:tcW w:w="2126" w:type="dxa"/>
          </w:tcPr>
          <w:p w:rsidR="00FC31A9" w:rsidRPr="00E50C0C" w:rsidRDefault="00FC31A9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(ST) Setup time</w:t>
            </w:r>
          </w:p>
        </w:tc>
        <w:tc>
          <w:tcPr>
            <w:tcW w:w="4901" w:type="dxa"/>
          </w:tcPr>
          <w:p w:rsidR="00FC31A9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41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Setup time and changeover time from one product to another.</w:t>
            </w:r>
          </w:p>
        </w:tc>
      </w:tr>
      <w:tr w:rsidR="005C0270" w:rsidRPr="003E0363" w:rsidTr="00D74DC6">
        <w:trPr>
          <w:jc w:val="center"/>
        </w:trPr>
        <w:tc>
          <w:tcPr>
            <w:tcW w:w="1457" w:type="dxa"/>
            <w:shd w:val="clear" w:color="auto" w:fill="92D050"/>
          </w:tcPr>
          <w:p w:rsidR="005C0270" w:rsidRPr="00E50C0C" w:rsidRDefault="005C0270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EXECUTING</w:t>
            </w:r>
          </w:p>
        </w:tc>
        <w:tc>
          <w:tcPr>
            <w:tcW w:w="2126" w:type="dxa"/>
          </w:tcPr>
          <w:p w:rsidR="005C0270" w:rsidRPr="00E50C0C" w:rsidRDefault="005C0270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(OT) Production</w:t>
            </w:r>
          </w:p>
        </w:tc>
        <w:tc>
          <w:tcPr>
            <w:tcW w:w="4901" w:type="dxa"/>
          </w:tcPr>
          <w:p w:rsidR="005C0270" w:rsidRPr="0093352D" w:rsidRDefault="005C0270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producing</w:t>
            </w:r>
          </w:p>
          <w:p w:rsidR="005C0270" w:rsidRPr="0093352D" w:rsidRDefault="005C0270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= 2;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is producing with reduced speed.</w:t>
            </w:r>
          </w:p>
        </w:tc>
      </w:tr>
      <w:tr w:rsidR="005C0270" w:rsidRPr="003E0363" w:rsidTr="00D74DC6">
        <w:trPr>
          <w:jc w:val="center"/>
        </w:trPr>
        <w:tc>
          <w:tcPr>
            <w:tcW w:w="1457" w:type="dxa"/>
          </w:tcPr>
          <w:p w:rsidR="005C0270" w:rsidRPr="00E50C0C" w:rsidRDefault="005C0270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Holding</w:t>
            </w:r>
          </w:p>
        </w:tc>
        <w:tc>
          <w:tcPr>
            <w:tcW w:w="2126" w:type="dxa"/>
          </w:tcPr>
          <w:p w:rsidR="005C0270" w:rsidRPr="0093352D" w:rsidRDefault="005C0270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C0270" w:rsidRPr="0093352D" w:rsidRDefault="005C0270" w:rsidP="000A538F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</w:t>
            </w:r>
            <w:r w:rsidR="005840A4"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(all errors except 1 and 2)</w:t>
            </w:r>
          </w:p>
          <w:p w:rsidR="005C0270" w:rsidRPr="0093352D" w:rsidRDefault="005C0270" w:rsidP="005840A4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</w:t>
            </w:r>
            <w:r w:rsidR="005840A4"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Error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1 or 2)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FF0000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HELD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 (all errors except 1 and 2)</w:t>
            </w:r>
          </w:p>
          <w:p w:rsidR="005840A4" w:rsidRPr="0093352D" w:rsidRDefault="005840A4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(Error 1 or 2)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Unholding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 (all errors except 1 and 2)</w:t>
            </w:r>
          </w:p>
          <w:p w:rsidR="005840A4" w:rsidRPr="0093352D" w:rsidRDefault="005840A4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(Error 1 or 2)</w:t>
            </w:r>
          </w:p>
        </w:tc>
      </w:tr>
      <w:tr w:rsidR="005840A4" w:rsidRPr="00E50C0C" w:rsidTr="00D74DC6">
        <w:trPr>
          <w:jc w:val="center"/>
        </w:trPr>
        <w:tc>
          <w:tcPr>
            <w:tcW w:w="1457" w:type="dxa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Suspending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(OT) Production</w:t>
            </w:r>
          </w:p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(LF) Line Failure</w:t>
            </w:r>
          </w:p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(RPD) Removable Planned Down time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producing</w:t>
            </w:r>
          </w:p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= 2;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is producing with reduced speed.</w:t>
            </w:r>
          </w:p>
          <w:p w:rsidR="005840A4" w:rsidRPr="0093352D" w:rsidRDefault="005840A4" w:rsidP="005840A4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in saturation</w:t>
            </w:r>
          </w:p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22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in starvation.</w:t>
            </w:r>
          </w:p>
          <w:p w:rsidR="005840A4" w:rsidRPr="00E50C0C" w:rsidRDefault="005840A4" w:rsidP="005840A4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2D19">
              <w:rPr>
                <w:rFonts w:asciiTheme="minorHAnsi" w:hAnsiTheme="minorHAnsi" w:cstheme="minorHAnsi"/>
                <w:b/>
                <w:sz w:val="20"/>
                <w:szCs w:val="20"/>
              </w:rPr>
              <w:t>EventID = 71</w:t>
            </w:r>
            <w:r w:rsidRPr="00A92D19">
              <w:rPr>
                <w:rFonts w:asciiTheme="minorHAnsi" w:hAnsiTheme="minorHAnsi" w:cstheme="minorHAnsi"/>
                <w:sz w:val="20"/>
                <w:szCs w:val="20"/>
              </w:rPr>
              <w:t>; Operator Break</w:t>
            </w:r>
          </w:p>
        </w:tc>
      </w:tr>
      <w:tr w:rsidR="005840A4" w:rsidRPr="00E50C0C" w:rsidTr="00D74DC6">
        <w:trPr>
          <w:jc w:val="center"/>
        </w:trPr>
        <w:tc>
          <w:tcPr>
            <w:tcW w:w="1457" w:type="dxa"/>
            <w:shd w:val="clear" w:color="auto" w:fill="FFC000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SUSPENDED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(LF) Line Failure</w:t>
            </w:r>
          </w:p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(RPD) Removable Planned Down time</w:t>
            </w:r>
          </w:p>
        </w:tc>
        <w:tc>
          <w:tcPr>
            <w:tcW w:w="4901" w:type="dxa"/>
          </w:tcPr>
          <w:p w:rsidR="005840A4" w:rsidRPr="0093352D" w:rsidRDefault="005840A4" w:rsidP="005840A4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in saturation</w:t>
            </w:r>
          </w:p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22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; 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 is in starvation.</w:t>
            </w:r>
          </w:p>
          <w:p w:rsidR="005840A4" w:rsidRPr="00E50C0C" w:rsidRDefault="005840A4" w:rsidP="005840A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2D19">
              <w:rPr>
                <w:rFonts w:asciiTheme="minorHAnsi" w:hAnsiTheme="minorHAnsi" w:cstheme="minorHAnsi"/>
                <w:b/>
                <w:sz w:val="20"/>
                <w:szCs w:val="20"/>
              </w:rPr>
              <w:t>EventID = 71</w:t>
            </w:r>
            <w:r w:rsidRPr="00A92D19">
              <w:rPr>
                <w:rFonts w:asciiTheme="minorHAnsi" w:hAnsiTheme="minorHAnsi" w:cstheme="minorHAnsi"/>
                <w:sz w:val="20"/>
                <w:szCs w:val="20"/>
              </w:rPr>
              <w:t xml:space="preserve">; Operator Break </w:t>
            </w:r>
          </w:p>
        </w:tc>
      </w:tr>
      <w:tr w:rsidR="005840A4" w:rsidRPr="00E50C0C" w:rsidTr="00D74DC6">
        <w:trPr>
          <w:jc w:val="center"/>
        </w:trPr>
        <w:tc>
          <w:tcPr>
            <w:tcW w:w="1457" w:type="dxa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Unsuspending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(LF) Line Failure</w:t>
            </w:r>
          </w:p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(RPD) Removable Planned Down time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in saturation</w:t>
            </w:r>
          </w:p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22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in starvation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.</w:t>
            </w:r>
          </w:p>
          <w:p w:rsidR="005840A4" w:rsidRPr="00E50C0C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2D19">
              <w:rPr>
                <w:rFonts w:asciiTheme="minorHAnsi" w:hAnsiTheme="minorHAnsi" w:cstheme="minorHAnsi"/>
                <w:b/>
                <w:sz w:val="20"/>
                <w:szCs w:val="20"/>
              </w:rPr>
              <w:t>EventID = 71</w:t>
            </w:r>
            <w:r w:rsidRPr="00A92D19">
              <w:rPr>
                <w:rFonts w:asciiTheme="minorHAnsi" w:hAnsiTheme="minorHAnsi" w:cstheme="minorHAnsi"/>
                <w:sz w:val="20"/>
                <w:szCs w:val="20"/>
              </w:rPr>
              <w:t xml:space="preserve">; Operator Break 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Completing</w:t>
            </w:r>
          </w:p>
        </w:tc>
        <w:tc>
          <w:tcPr>
            <w:tcW w:w="2126" w:type="dxa"/>
          </w:tcPr>
          <w:p w:rsidR="005840A4" w:rsidRPr="00E50C0C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(OT) Production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producing</w:t>
            </w:r>
          </w:p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= 2;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is producing with reduced speed.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00B0F0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2126" w:type="dxa"/>
          </w:tcPr>
          <w:p w:rsidR="005840A4" w:rsidRPr="00E50C0C" w:rsidRDefault="005840A4" w:rsidP="008472D6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(ST) Setup time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41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Setup time and changeover time from one product to another.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Stopping</w:t>
            </w:r>
          </w:p>
        </w:tc>
        <w:tc>
          <w:tcPr>
            <w:tcW w:w="2126" w:type="dxa"/>
          </w:tcPr>
          <w:p w:rsidR="005840A4" w:rsidRPr="00E50C0C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(OT) Production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Unit is producing</w:t>
            </w:r>
          </w:p>
          <w:p w:rsidR="005840A4" w:rsidRPr="0093352D" w:rsidRDefault="005840A4" w:rsidP="000A538F">
            <w:pPr>
              <w:tabs>
                <w:tab w:val="clear" w:pos="851"/>
              </w:tabs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 = 2;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is producing with reduced speed.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00B0F0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STOPPED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(ST) Setup time</w:t>
            </w:r>
          </w:p>
          <w:p w:rsidR="005840A4" w:rsidRPr="0093352D" w:rsidRDefault="005840A4" w:rsidP="008472D6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(NWT) Non Working Time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41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Setup time and changeover time from one product to another.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auto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Resetting</w:t>
            </w:r>
          </w:p>
        </w:tc>
        <w:tc>
          <w:tcPr>
            <w:tcW w:w="2126" w:type="dxa"/>
          </w:tcPr>
          <w:p w:rsidR="005840A4" w:rsidRPr="00E50C0C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(ST) Setup time</w:t>
            </w:r>
          </w:p>
        </w:tc>
        <w:tc>
          <w:tcPr>
            <w:tcW w:w="4901" w:type="dxa"/>
          </w:tcPr>
          <w:p w:rsidR="005840A4" w:rsidRPr="0093352D" w:rsidRDefault="005840A4" w:rsidP="000A538F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41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Setup time and changeover time from one product to another.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auto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Aborting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 (all errors except 1 and 2)</w:t>
            </w:r>
          </w:p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(Error 1 or 2)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FF0000"/>
          </w:tcPr>
          <w:p w:rsidR="005840A4" w:rsidRPr="00E50C0C" w:rsidRDefault="005840A4" w:rsidP="007033F5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ABORT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 (all errors except 1 and 2)</w:t>
            </w:r>
          </w:p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(Error 1 or 2</w:t>
            </w:r>
          </w:p>
        </w:tc>
      </w:tr>
      <w:tr w:rsidR="005840A4" w:rsidRPr="003E0363" w:rsidTr="00D74DC6">
        <w:trPr>
          <w:jc w:val="center"/>
        </w:trPr>
        <w:tc>
          <w:tcPr>
            <w:tcW w:w="1457" w:type="dxa"/>
            <w:shd w:val="clear" w:color="auto" w:fill="auto"/>
          </w:tcPr>
          <w:p w:rsidR="005840A4" w:rsidRPr="00E50C0C" w:rsidRDefault="005840A4" w:rsidP="007033F5">
            <w:p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Clearing</w:t>
            </w:r>
          </w:p>
        </w:tc>
        <w:tc>
          <w:tcPr>
            <w:tcW w:w="2126" w:type="dxa"/>
          </w:tcPr>
          <w:p w:rsidR="005840A4" w:rsidRPr="0093352D" w:rsidRDefault="005840A4" w:rsidP="008472D6">
            <w:pPr>
              <w:tabs>
                <w:tab w:val="clear" w:pos="851"/>
              </w:tabs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(MF) Machine failure,</w:t>
            </w: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  <w:t>(PF) Operator failure</w:t>
            </w:r>
          </w:p>
        </w:tc>
        <w:tc>
          <w:tcPr>
            <w:tcW w:w="4901" w:type="dxa"/>
          </w:tcPr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11</w:t>
            </w:r>
            <w:r w:rsidRPr="009335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Unit failure (all errors except 1 and 2)</w:t>
            </w:r>
          </w:p>
          <w:p w:rsidR="005840A4" w:rsidRPr="0093352D" w:rsidRDefault="005840A4" w:rsidP="005840A4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EventID</w:t>
            </w:r>
            <w:proofErr w:type="spellEnd"/>
            <w:r w:rsidRPr="009335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= 31</w:t>
            </w:r>
            <w:r w:rsidRPr="0093352D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; Operator related failures, (Error 1 or 2</w:t>
            </w:r>
          </w:p>
        </w:tc>
      </w:tr>
    </w:tbl>
    <w:p w:rsidR="009A50DF" w:rsidRPr="0093352D" w:rsidRDefault="009A50DF" w:rsidP="009A50DF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p w:rsidR="00ED3914" w:rsidRPr="0093352D" w:rsidRDefault="00512C43" w:rsidP="009A50DF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035BE3"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4</w:t>
      </w:r>
      <w:r w:rsidR="009A50DF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: Specification of </w:t>
      </w:r>
      <w:proofErr w:type="spellStart"/>
      <w:r w:rsidR="009A50DF" w:rsidRPr="0093352D">
        <w:rPr>
          <w:rFonts w:asciiTheme="minorHAnsi" w:hAnsiTheme="minorHAnsi" w:cstheme="minorHAnsi"/>
          <w:i/>
          <w:color w:val="1F497D" w:themeColor="text2"/>
          <w:lang w:val="en-US"/>
        </w:rPr>
        <w:t>EventIDs</w:t>
      </w:r>
      <w:proofErr w:type="spellEnd"/>
      <w:r w:rsidR="009A50DF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 for unit.</w:t>
      </w:r>
    </w:p>
    <w:p w:rsidR="00ED3914" w:rsidRPr="0093352D" w:rsidRDefault="00ED3914">
      <w:pPr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br w:type="page"/>
      </w:r>
    </w:p>
    <w:p w:rsidR="009A50DF" w:rsidRPr="0093352D" w:rsidRDefault="009A50DF" w:rsidP="009A50DF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</w:p>
    <w:p w:rsidR="003928D6" w:rsidRPr="00E50C0C" w:rsidRDefault="003928D6" w:rsidP="003928D6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36" w:name="_Toc327965829"/>
      <w:bookmarkStart w:id="37" w:name="_Toc342896624"/>
      <w:bookmarkStart w:id="38" w:name="_Toc380671756"/>
      <w:r w:rsidRPr="00E50C0C">
        <w:rPr>
          <w:rFonts w:asciiTheme="minorHAnsi" w:hAnsiTheme="minorHAnsi"/>
          <w:lang w:val="en-US"/>
        </w:rPr>
        <w:t>Data Block: Warning &amp; Error</w:t>
      </w:r>
      <w:bookmarkEnd w:id="36"/>
      <w:bookmarkEnd w:id="37"/>
      <w:bookmarkEnd w:id="38"/>
    </w:p>
    <w:p w:rsidR="00731351" w:rsidRPr="0093352D" w:rsidRDefault="00731351" w:rsidP="00731351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Data Block Warning &amp; Error is implemented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installation.</w:t>
      </w:r>
    </w:p>
    <w:p w:rsidR="00731351" w:rsidRPr="00E50C0C" w:rsidRDefault="00731351" w:rsidP="00731351">
      <w:pPr>
        <w:pStyle w:val="Heading3"/>
        <w:rPr>
          <w:rFonts w:asciiTheme="minorHAnsi" w:hAnsiTheme="minorHAnsi"/>
        </w:rPr>
      </w:pPr>
      <w:bookmarkStart w:id="39" w:name="_Toc380671757"/>
      <w:r w:rsidRPr="00E50C0C">
        <w:rPr>
          <w:rFonts w:asciiTheme="minorHAnsi" w:hAnsiTheme="minorHAnsi"/>
        </w:rPr>
        <w:t>Warning</w:t>
      </w:r>
      <w:bookmarkEnd w:id="39"/>
    </w:p>
    <w:p w:rsidR="00731351" w:rsidRPr="00E50C0C" w:rsidRDefault="00731351" w:rsidP="00731351">
      <w:pPr>
        <w:pStyle w:val="EltronicNormal"/>
        <w:tabs>
          <w:tab w:val="clear" w:pos="851"/>
        </w:tabs>
        <w:ind w:left="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:rsidR="00731351" w:rsidRPr="00E50C0C" w:rsidRDefault="00731351" w:rsidP="00731351">
      <w:pPr>
        <w:pStyle w:val="EltronicNormal"/>
        <w:tabs>
          <w:tab w:val="clear" w:pos="851"/>
        </w:tabs>
        <w:ind w:left="0"/>
        <w:rPr>
          <w:rFonts w:asciiTheme="minorHAnsi" w:hAnsiTheme="minorHAnsi"/>
          <w:szCs w:val="20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>The Warnings implemented are specified below:</w:t>
      </w:r>
    </w:p>
    <w:p w:rsidR="003928D6" w:rsidRPr="0093352D" w:rsidRDefault="003928D6" w:rsidP="003928D6">
      <w:pPr>
        <w:rPr>
          <w:rFonts w:asciiTheme="minorHAnsi" w:hAnsiTheme="minorHAnsi"/>
          <w:b/>
          <w:vanish/>
          <w:color w:val="FFFFFF"/>
          <w:sz w:val="24"/>
          <w:lang w:val="en-US"/>
        </w:rPr>
      </w:pPr>
    </w:p>
    <w:p w:rsidR="003928D6" w:rsidRPr="0093352D" w:rsidRDefault="003928D6" w:rsidP="003928D6">
      <w:pPr>
        <w:rPr>
          <w:rFonts w:asciiTheme="minorHAnsi" w:hAnsiTheme="minorHAnsi"/>
          <w:szCs w:val="20"/>
          <w:lang w:val="en-US" w:eastAsia="de-DE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554"/>
        <w:gridCol w:w="1325"/>
        <w:gridCol w:w="3182"/>
        <w:gridCol w:w="3836"/>
      </w:tblGrid>
      <w:tr w:rsidR="00E77CB4" w:rsidRPr="003E0363" w:rsidTr="000A538F">
        <w:trPr>
          <w:jc w:val="center"/>
        </w:trPr>
        <w:tc>
          <w:tcPr>
            <w:tcW w:w="554" w:type="dxa"/>
            <w:shd w:val="clear" w:color="auto" w:fill="BFBFBF" w:themeFill="background1" w:themeFillShade="BF"/>
          </w:tcPr>
          <w:p w:rsidR="00E77CB4" w:rsidRPr="00E50C0C" w:rsidRDefault="00E77CB4" w:rsidP="00A04BC3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E77CB4" w:rsidRPr="00E50C0C" w:rsidRDefault="00E77CB4" w:rsidP="00A04BC3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Warning No.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7CB4" w:rsidRPr="0093352D" w:rsidRDefault="00E77CB4" w:rsidP="00A04BC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Specify Warning on unit (English)</w:t>
            </w:r>
          </w:p>
        </w:tc>
        <w:tc>
          <w:tcPr>
            <w:tcW w:w="3836" w:type="dxa"/>
            <w:shd w:val="clear" w:color="auto" w:fill="BFBFBF" w:themeFill="background1" w:themeFillShade="BF"/>
          </w:tcPr>
          <w:p w:rsidR="00E77CB4" w:rsidRPr="0093352D" w:rsidRDefault="00E77CB4" w:rsidP="006C317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Specify Warning on unit (Local Language)</w:t>
            </w:r>
          </w:p>
        </w:tc>
      </w:tr>
      <w:tr w:rsidR="00437D50" w:rsidRPr="00E50C0C" w:rsidTr="000A538F">
        <w:trPr>
          <w:jc w:val="center"/>
        </w:trPr>
        <w:tc>
          <w:tcPr>
            <w:tcW w:w="554" w:type="dxa"/>
            <w:vAlign w:val="center"/>
          </w:tcPr>
          <w:p w:rsidR="00437D50" w:rsidRPr="00E50C0C" w:rsidRDefault="00437D50" w:rsidP="00E77CB4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325" w:type="dxa"/>
            <w:vAlign w:val="bottom"/>
          </w:tcPr>
          <w:p w:rsidR="00437D50" w:rsidRPr="00E50C0C" w:rsidRDefault="005840A4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bottom"/>
          </w:tcPr>
          <w:p w:rsidR="00437D50" w:rsidRPr="00E50C0C" w:rsidRDefault="005840A4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Low level in buffer1</w:t>
            </w:r>
          </w:p>
        </w:tc>
        <w:tc>
          <w:tcPr>
            <w:tcW w:w="3836" w:type="dxa"/>
            <w:vAlign w:val="bottom"/>
          </w:tcPr>
          <w:p w:rsidR="00437D50" w:rsidRPr="00E50C0C" w:rsidRDefault="005840A4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Lav niveau i buffer1</w:t>
            </w:r>
          </w:p>
        </w:tc>
      </w:tr>
      <w:tr w:rsidR="00437D50" w:rsidRPr="00E50C0C" w:rsidTr="000A538F">
        <w:trPr>
          <w:jc w:val="center"/>
        </w:trPr>
        <w:tc>
          <w:tcPr>
            <w:tcW w:w="554" w:type="dxa"/>
            <w:vAlign w:val="center"/>
          </w:tcPr>
          <w:p w:rsidR="00437D50" w:rsidRPr="00E50C0C" w:rsidRDefault="00437D50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5" w:type="dxa"/>
            <w:vAlign w:val="bottom"/>
          </w:tcPr>
          <w:p w:rsidR="00437D50" w:rsidRPr="00E50C0C" w:rsidRDefault="005840A4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bottom"/>
          </w:tcPr>
          <w:p w:rsidR="00437D50" w:rsidRPr="00E50C0C" w:rsidRDefault="005840A4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Low level in buffer2</w:t>
            </w:r>
          </w:p>
        </w:tc>
        <w:tc>
          <w:tcPr>
            <w:tcW w:w="3836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Lav niveau i buffer2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25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  <w:vAlign w:val="bottom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E77CB4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E77CB4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E77CB4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0A538F">
        <w:trPr>
          <w:jc w:val="center"/>
        </w:trPr>
        <w:tc>
          <w:tcPr>
            <w:tcW w:w="554" w:type="dxa"/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325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836" w:type="dxa"/>
          </w:tcPr>
          <w:p w:rsidR="000A538F" w:rsidRPr="00E50C0C" w:rsidRDefault="000A538F" w:rsidP="000A538F">
            <w:pPr>
              <w:tabs>
                <w:tab w:val="clear" w:pos="851"/>
                <w:tab w:val="clear" w:pos="1134"/>
                <w:tab w:val="left" w:pos="8"/>
              </w:tabs>
              <w:ind w:left="8" w:firstLin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</w:tbl>
    <w:p w:rsidR="00035BE3" w:rsidRPr="00E50C0C" w:rsidRDefault="00035BE3" w:rsidP="003928D6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3928D6" w:rsidRPr="0093352D" w:rsidRDefault="003928D6" w:rsidP="003928D6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AE179B"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5</w:t>
      </w: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: Bit map of warnings</w:t>
      </w:r>
      <w:r w:rsidR="00E77CB4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 and definition in English and Local Language.</w:t>
      </w:r>
    </w:p>
    <w:p w:rsidR="00E77CB4" w:rsidRPr="0093352D" w:rsidRDefault="00E77CB4" w:rsidP="003928D6">
      <w:pPr>
        <w:jc w:val="center"/>
        <w:rPr>
          <w:rFonts w:asciiTheme="minorHAnsi" w:hAnsiTheme="minorHAnsi" w:cstheme="minorHAnsi"/>
          <w:szCs w:val="20"/>
          <w:lang w:val="en-US" w:eastAsia="de-DE"/>
        </w:rPr>
      </w:pPr>
    </w:p>
    <w:p w:rsidR="00731351" w:rsidRPr="00E50C0C" w:rsidRDefault="00731351" w:rsidP="00731351">
      <w:pPr>
        <w:pStyle w:val="Heading3"/>
        <w:rPr>
          <w:rFonts w:asciiTheme="minorHAnsi" w:hAnsiTheme="minorHAnsi"/>
        </w:rPr>
      </w:pPr>
      <w:bookmarkStart w:id="40" w:name="_Toc380671758"/>
      <w:r w:rsidRPr="00E50C0C">
        <w:rPr>
          <w:rFonts w:asciiTheme="minorHAnsi" w:hAnsiTheme="minorHAnsi"/>
        </w:rPr>
        <w:t>Error</w:t>
      </w:r>
      <w:bookmarkEnd w:id="40"/>
    </w:p>
    <w:p w:rsidR="00CC4828" w:rsidRPr="00E50C0C" w:rsidRDefault="000A538F" w:rsidP="00CC4828">
      <w:pPr>
        <w:pStyle w:val="EltronicNormal"/>
        <w:tabs>
          <w:tab w:val="clear" w:pos="851"/>
        </w:tabs>
        <w:ind w:left="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>T</w:t>
      </w:r>
      <w:r w:rsidR="00CC4828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he number of errors which should be available via the </w:t>
      </w:r>
      <w:proofErr w:type="spellStart"/>
      <w:r w:rsidR="00CC4828" w:rsidRPr="00E50C0C">
        <w:rPr>
          <w:rFonts w:asciiTheme="minorHAnsi" w:hAnsiTheme="minorHAnsi" w:cstheme="minorHAnsi"/>
          <w:sz w:val="22"/>
          <w:szCs w:val="22"/>
          <w:lang w:val="en-US" w:eastAsia="de-DE"/>
        </w:rPr>
        <w:t>PackML</w:t>
      </w:r>
      <w:proofErr w:type="spellEnd"/>
      <w:r w:rsidR="00CC4828" w:rsidRPr="00E50C0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interface: </w:t>
      </w:r>
      <w:r w:rsidRPr="00E50C0C">
        <w:rPr>
          <w:rFonts w:asciiTheme="minorHAnsi" w:hAnsiTheme="minorHAnsi" w:cstheme="minorHAnsi"/>
          <w:color w:val="FF0000"/>
          <w:sz w:val="22"/>
          <w:szCs w:val="22"/>
          <w:lang w:val="en-US" w:eastAsia="de-DE"/>
        </w:rPr>
        <w:t>4</w:t>
      </w:r>
    </w:p>
    <w:p w:rsidR="00731351" w:rsidRPr="00E50C0C" w:rsidRDefault="00731351" w:rsidP="00731351">
      <w:pPr>
        <w:pStyle w:val="EltronicNormal"/>
        <w:tabs>
          <w:tab w:val="clear" w:pos="851"/>
        </w:tabs>
        <w:ind w:left="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:rsidR="00731351" w:rsidRPr="00E50C0C" w:rsidRDefault="00731351" w:rsidP="00731351">
      <w:pPr>
        <w:pStyle w:val="EltronicNormal"/>
        <w:tabs>
          <w:tab w:val="clear" w:pos="851"/>
        </w:tabs>
        <w:ind w:left="0"/>
        <w:rPr>
          <w:rFonts w:asciiTheme="minorHAnsi" w:hAnsiTheme="minorHAnsi"/>
          <w:szCs w:val="20"/>
          <w:lang w:val="en-US" w:eastAsia="de-DE"/>
        </w:rPr>
      </w:pPr>
      <w:r w:rsidRPr="00E50C0C">
        <w:rPr>
          <w:rFonts w:asciiTheme="minorHAnsi" w:hAnsiTheme="minorHAnsi" w:cstheme="minorHAnsi"/>
          <w:sz w:val="22"/>
          <w:szCs w:val="22"/>
          <w:lang w:val="en-US" w:eastAsia="de-DE"/>
        </w:rPr>
        <w:t>The Errors implemented are specified below:</w:t>
      </w:r>
    </w:p>
    <w:p w:rsidR="00731351" w:rsidRPr="0093352D" w:rsidRDefault="00731351" w:rsidP="00731351">
      <w:pPr>
        <w:rPr>
          <w:rFonts w:asciiTheme="minorHAnsi" w:hAnsiTheme="minorHAnsi" w:cstheme="minorHAnsi"/>
          <w:szCs w:val="20"/>
          <w:lang w:val="en-US" w:eastAsia="de-DE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571"/>
        <w:gridCol w:w="1133"/>
        <w:gridCol w:w="3254"/>
        <w:gridCol w:w="3939"/>
      </w:tblGrid>
      <w:tr w:rsidR="00C75EA1" w:rsidRPr="003E0363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75EA1" w:rsidRPr="00E50C0C" w:rsidRDefault="00C75EA1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Bit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75EA1" w:rsidRPr="0093352D" w:rsidRDefault="00C75EA1" w:rsidP="0093352D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Error No.</w:t>
            </w:r>
          </w:p>
          <w:p w:rsidR="00C75EA1" w:rsidRPr="0093352D" w:rsidRDefault="00C75EA1" w:rsidP="0093352D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(OEE detailed error info)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C75EA1" w:rsidRPr="0093352D" w:rsidRDefault="00C75EA1" w:rsidP="000A538F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Specify Error on unit (English)</w:t>
            </w:r>
          </w:p>
        </w:tc>
        <w:tc>
          <w:tcPr>
            <w:tcW w:w="3939" w:type="dxa"/>
            <w:shd w:val="clear" w:color="auto" w:fill="BFBFBF" w:themeFill="background1" w:themeFillShade="BF"/>
          </w:tcPr>
          <w:p w:rsidR="00C75EA1" w:rsidRPr="0093352D" w:rsidRDefault="00C75EA1" w:rsidP="000A538F">
            <w:p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Specify Error on unit (Local Language)</w:t>
            </w:r>
          </w:p>
        </w:tc>
      </w:tr>
      <w:tr w:rsidR="00437D50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437D50" w:rsidRPr="00E50C0C" w:rsidRDefault="00437D50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3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254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Buffer 1 empty</w:t>
            </w:r>
          </w:p>
        </w:tc>
        <w:tc>
          <w:tcPr>
            <w:tcW w:w="3939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Buffer 1 tom</w:t>
            </w:r>
          </w:p>
        </w:tc>
      </w:tr>
      <w:tr w:rsidR="00437D50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437D50" w:rsidRPr="00E50C0C" w:rsidRDefault="00437D50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33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254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Buffer 2 empty</w:t>
            </w:r>
          </w:p>
        </w:tc>
        <w:tc>
          <w:tcPr>
            <w:tcW w:w="3939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Buffer 2 tom</w:t>
            </w:r>
          </w:p>
        </w:tc>
      </w:tr>
      <w:tr w:rsidR="00437D50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437D50" w:rsidRPr="00E50C0C" w:rsidRDefault="00437D50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33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3254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Overload on motor 1</w:t>
            </w:r>
          </w:p>
        </w:tc>
        <w:tc>
          <w:tcPr>
            <w:tcW w:w="3939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Termofejl motor 1</w:t>
            </w:r>
          </w:p>
        </w:tc>
      </w:tr>
      <w:tr w:rsidR="00437D50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437D50" w:rsidRPr="00E50C0C" w:rsidRDefault="00437D50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33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Overload on motor 2</w:t>
            </w:r>
          </w:p>
        </w:tc>
        <w:tc>
          <w:tcPr>
            <w:tcW w:w="3939" w:type="dxa"/>
            <w:vAlign w:val="bottom"/>
          </w:tcPr>
          <w:p w:rsidR="00437D50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Termofejl motor 2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  <w:tr w:rsidR="000A538F" w:rsidRPr="00E50C0C" w:rsidTr="00C75EA1">
        <w:trPr>
          <w:jc w:val="center"/>
        </w:trPr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0A538F" w:rsidRPr="00E50C0C" w:rsidRDefault="000A538F" w:rsidP="00437D50">
            <w:pPr>
              <w:tabs>
                <w:tab w:val="clear" w:pos="851"/>
              </w:tabs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3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254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939" w:type="dxa"/>
            <w:vAlign w:val="bottom"/>
          </w:tcPr>
          <w:p w:rsidR="000A538F" w:rsidRPr="00E50C0C" w:rsidRDefault="000A538F" w:rsidP="000A538F">
            <w:pPr>
              <w:tabs>
                <w:tab w:val="clear" w:pos="851"/>
              </w:tabs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N/A</w:t>
            </w:r>
          </w:p>
        </w:tc>
      </w:tr>
    </w:tbl>
    <w:p w:rsidR="00ED3914" w:rsidRDefault="00ED3914" w:rsidP="001D7B36">
      <w:pPr>
        <w:jc w:val="center"/>
        <w:rPr>
          <w:rFonts w:asciiTheme="minorHAnsi" w:hAnsiTheme="minorHAnsi" w:cstheme="minorHAnsi"/>
          <w:i/>
          <w:color w:val="1F497D" w:themeColor="text2"/>
        </w:rPr>
      </w:pPr>
    </w:p>
    <w:p w:rsidR="001D7B36" w:rsidRPr="0093352D" w:rsidRDefault="001D7B36" w:rsidP="001D7B36">
      <w:pPr>
        <w:jc w:val="center"/>
        <w:rPr>
          <w:rFonts w:asciiTheme="minorHAnsi" w:hAnsiTheme="minorHAnsi" w:cstheme="minorHAnsi"/>
          <w:szCs w:val="20"/>
          <w:lang w:val="en-US" w:eastAsia="de-DE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AE179B"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6</w:t>
      </w: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>: Bit map of Errors</w:t>
      </w:r>
      <w:r w:rsidR="00E77CB4"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 and definition in English and local language.</w:t>
      </w:r>
    </w:p>
    <w:p w:rsidR="00EA0B72" w:rsidRPr="00E50C0C" w:rsidRDefault="00EA0B72" w:rsidP="00EA0B72">
      <w:pPr>
        <w:pStyle w:val="Heading2"/>
        <w:tabs>
          <w:tab w:val="clear" w:pos="576"/>
          <w:tab w:val="left" w:pos="851"/>
          <w:tab w:val="left" w:pos="1134"/>
          <w:tab w:val="num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480" w:after="60"/>
        <w:ind w:left="567" w:hanging="576"/>
        <w:jc w:val="left"/>
        <w:rPr>
          <w:rFonts w:asciiTheme="minorHAnsi" w:hAnsiTheme="minorHAnsi"/>
          <w:lang w:val="en-US"/>
        </w:rPr>
      </w:pPr>
      <w:bookmarkStart w:id="41" w:name="_Toc380671759"/>
      <w:r w:rsidRPr="00E50C0C">
        <w:rPr>
          <w:rFonts w:asciiTheme="minorHAnsi" w:hAnsiTheme="minorHAnsi"/>
          <w:lang w:val="en-US"/>
        </w:rPr>
        <w:lastRenderedPageBreak/>
        <w:t>Data Block: Additional data</w:t>
      </w:r>
      <w:bookmarkEnd w:id="41"/>
    </w:p>
    <w:p w:rsidR="00B3489F" w:rsidRPr="0093352D" w:rsidRDefault="00B3489F" w:rsidP="00B3489F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Additional data is according to APPENDIX 10, Automation Standard to </w:t>
      </w:r>
      <w:proofErr w:type="spellStart"/>
      <w:r w:rsidRPr="0093352D">
        <w:rPr>
          <w:rFonts w:asciiTheme="minorHAnsi" w:hAnsiTheme="minorHAnsi" w:cstheme="minorHAnsi"/>
          <w:lang w:val="en-US"/>
        </w:rPr>
        <w:t>Arla</w:t>
      </w:r>
      <w:proofErr w:type="spellEnd"/>
      <w:r w:rsidRPr="0093352D">
        <w:rPr>
          <w:rFonts w:asciiTheme="minorHAnsi" w:hAnsiTheme="minorHAnsi" w:cstheme="minorHAnsi"/>
          <w:lang w:val="en-US"/>
        </w:rPr>
        <w:t xml:space="preserve"> Foods Group Agreement for Purchase of Machinery including installation</w:t>
      </w:r>
    </w:p>
    <w:p w:rsidR="00B3489F" w:rsidRPr="0093352D" w:rsidRDefault="00B3489F" w:rsidP="00B3489F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color w:val="FF0000"/>
          <w:lang w:val="en-US"/>
        </w:rPr>
        <w:t>No additional data is implemented</w:t>
      </w:r>
      <w:r w:rsidRPr="0093352D">
        <w:rPr>
          <w:rFonts w:asciiTheme="minorHAnsi" w:hAnsiTheme="minorHAnsi" w:cstheme="minorHAnsi"/>
          <w:lang w:val="en-US"/>
        </w:rPr>
        <w:t xml:space="preserve">. </w:t>
      </w:r>
    </w:p>
    <w:p w:rsidR="00EA0B72" w:rsidRPr="0093352D" w:rsidRDefault="00EA0B72" w:rsidP="00EA0B72">
      <w:pPr>
        <w:rPr>
          <w:rFonts w:asciiTheme="minorHAnsi" w:hAnsiTheme="minorHAnsi"/>
          <w:lang w:val="en-US"/>
        </w:rPr>
      </w:pPr>
    </w:p>
    <w:p w:rsidR="00EA0B72" w:rsidRPr="0093352D" w:rsidRDefault="00EA0B72" w:rsidP="00EA0B72">
      <w:pPr>
        <w:rPr>
          <w:rFonts w:asciiTheme="minorHAnsi" w:hAnsiTheme="minorHAnsi"/>
          <w:b/>
          <w:lang w:val="en-US"/>
        </w:rPr>
      </w:pPr>
    </w:p>
    <w:p w:rsidR="00EA0B72" w:rsidRPr="00E50C0C" w:rsidRDefault="003928D6" w:rsidP="00EA0B72">
      <w:pPr>
        <w:rPr>
          <w:rFonts w:asciiTheme="minorHAnsi" w:hAnsiTheme="minorHAnsi"/>
          <w:b/>
        </w:rPr>
      </w:pPr>
      <w:r w:rsidRPr="00E50C0C">
        <w:rPr>
          <w:rFonts w:asciiTheme="minorHAnsi" w:hAnsiTheme="minorHAnsi"/>
          <w:b/>
        </w:rPr>
        <w:t>DB10</w:t>
      </w:r>
      <w:r w:rsidR="00EA0B72" w:rsidRPr="00E50C0C">
        <w:rPr>
          <w:rFonts w:asciiTheme="minorHAnsi" w:hAnsiTheme="minorHAnsi"/>
          <w:b/>
        </w:rPr>
        <w:t xml:space="preserve">5 </w:t>
      </w:r>
      <w:r w:rsidR="00EA0B72" w:rsidRPr="00E50C0C">
        <w:rPr>
          <w:rFonts w:asciiTheme="minorHAnsi" w:hAnsiTheme="minorHAnsi"/>
          <w:b/>
          <w:color w:val="0070C0"/>
        </w:rPr>
        <w:t>Unit</w:t>
      </w:r>
      <w:r w:rsidR="00EA0B72" w:rsidRPr="00E50C0C">
        <w:rPr>
          <w:rFonts w:asciiTheme="minorHAnsi" w:hAnsiTheme="minorHAnsi"/>
          <w:b/>
        </w:rPr>
        <w:t xml:space="preserve"> write</w:t>
      </w:r>
    </w:p>
    <w:p w:rsidR="00EA0B72" w:rsidRPr="00E50C0C" w:rsidRDefault="00EA0B72" w:rsidP="00EA0B72">
      <w:pPr>
        <w:rPr>
          <w:rFonts w:asciiTheme="minorHAnsi" w:hAnsiTheme="min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79"/>
        <w:gridCol w:w="2479"/>
        <w:gridCol w:w="820"/>
        <w:gridCol w:w="868"/>
        <w:gridCol w:w="692"/>
        <w:gridCol w:w="999"/>
        <w:gridCol w:w="24"/>
      </w:tblGrid>
      <w:tr w:rsidR="00C75EA1" w:rsidRPr="00E50C0C" w:rsidTr="00C75EA1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Addr.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(English)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(Local language)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format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Value range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length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F84A1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38.0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42.0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50.0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54.0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58.0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62.0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70.0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78.0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rPr>
          <w:gridAfter w:val="1"/>
          <w:wAfter w:w="36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</w:tbl>
    <w:p w:rsidR="00EA0B72" w:rsidRPr="00E50C0C" w:rsidRDefault="00EA0B72" w:rsidP="00EA0B72">
      <w:pPr>
        <w:rPr>
          <w:rFonts w:asciiTheme="minorHAnsi" w:hAnsiTheme="minorHAnsi"/>
          <w:szCs w:val="20"/>
          <w:lang w:eastAsia="de-DE"/>
        </w:rPr>
      </w:pPr>
    </w:p>
    <w:p w:rsidR="00EA0B72" w:rsidRPr="0093352D" w:rsidRDefault="00512C43" w:rsidP="00EA0B72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AE179B"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7</w:t>
      </w:r>
      <w:r w:rsidR="00EA0B72" w:rsidRPr="0093352D">
        <w:rPr>
          <w:rFonts w:asciiTheme="minorHAnsi" w:hAnsiTheme="minorHAnsi" w:cstheme="minorHAnsi"/>
          <w:i/>
          <w:color w:val="1F497D" w:themeColor="text2"/>
          <w:lang w:val="en-US"/>
        </w:rPr>
        <w:t>: Data Block Additional Data – Unit write</w:t>
      </w:r>
    </w:p>
    <w:p w:rsidR="00EA0B72" w:rsidRPr="0093352D" w:rsidRDefault="00EA0B72" w:rsidP="00EA0B72">
      <w:pPr>
        <w:rPr>
          <w:rFonts w:asciiTheme="minorHAnsi" w:hAnsiTheme="minorHAnsi"/>
          <w:szCs w:val="20"/>
          <w:lang w:val="en-US" w:eastAsia="de-DE"/>
        </w:rPr>
      </w:pPr>
    </w:p>
    <w:p w:rsidR="00EA0B72" w:rsidRPr="0093352D" w:rsidRDefault="00EA0B72" w:rsidP="00EA0B72">
      <w:pPr>
        <w:rPr>
          <w:rFonts w:asciiTheme="minorHAnsi" w:hAnsiTheme="minorHAnsi"/>
          <w:szCs w:val="20"/>
          <w:lang w:val="en-US" w:eastAsia="de-DE"/>
        </w:rPr>
      </w:pPr>
    </w:p>
    <w:p w:rsidR="00ED3914" w:rsidRPr="0093352D" w:rsidRDefault="00ED3914">
      <w:pPr>
        <w:rPr>
          <w:rFonts w:asciiTheme="minorHAnsi" w:hAnsiTheme="minorHAnsi"/>
          <w:b/>
          <w:lang w:val="en-US"/>
        </w:rPr>
      </w:pPr>
      <w:r w:rsidRPr="0093352D">
        <w:rPr>
          <w:rFonts w:asciiTheme="minorHAnsi" w:hAnsiTheme="minorHAnsi"/>
          <w:b/>
          <w:lang w:val="en-US"/>
        </w:rPr>
        <w:br w:type="page"/>
      </w:r>
    </w:p>
    <w:p w:rsidR="00EA0B72" w:rsidRPr="00E50C0C" w:rsidRDefault="003928D6" w:rsidP="00EA0B72">
      <w:pPr>
        <w:rPr>
          <w:rFonts w:asciiTheme="minorHAnsi" w:hAnsiTheme="minorHAnsi"/>
          <w:b/>
        </w:rPr>
      </w:pPr>
      <w:r w:rsidRPr="00E50C0C">
        <w:rPr>
          <w:rFonts w:asciiTheme="minorHAnsi" w:hAnsiTheme="minorHAnsi"/>
          <w:b/>
        </w:rPr>
        <w:lastRenderedPageBreak/>
        <w:t>DB10</w:t>
      </w:r>
      <w:r w:rsidR="00EA0B72" w:rsidRPr="00E50C0C">
        <w:rPr>
          <w:rFonts w:asciiTheme="minorHAnsi" w:hAnsiTheme="minorHAnsi"/>
          <w:b/>
        </w:rPr>
        <w:t xml:space="preserve">9 </w:t>
      </w:r>
      <w:r w:rsidR="00EA0B72" w:rsidRPr="00E50C0C">
        <w:rPr>
          <w:rFonts w:asciiTheme="minorHAnsi" w:hAnsiTheme="minorHAnsi"/>
          <w:b/>
          <w:color w:val="00B050"/>
        </w:rPr>
        <w:t>Line Controller</w:t>
      </w:r>
      <w:r w:rsidR="00EA0B72" w:rsidRPr="00E50C0C">
        <w:rPr>
          <w:rFonts w:asciiTheme="minorHAnsi" w:hAnsiTheme="minorHAnsi"/>
          <w:b/>
        </w:rPr>
        <w:t xml:space="preserve"> write</w:t>
      </w:r>
    </w:p>
    <w:p w:rsidR="00EA0B72" w:rsidRPr="00E50C0C" w:rsidRDefault="00EA0B72" w:rsidP="00EA0B72">
      <w:pPr>
        <w:rPr>
          <w:rFonts w:asciiTheme="minorHAnsi" w:hAnsiTheme="min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79"/>
        <w:gridCol w:w="2479"/>
        <w:gridCol w:w="820"/>
        <w:gridCol w:w="868"/>
        <w:gridCol w:w="736"/>
        <w:gridCol w:w="980"/>
      </w:tblGrid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Addr.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(English)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Default="00C75EA1" w:rsidP="009335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(Local language)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format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Value range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Data length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Unit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 xml:space="preserve">Status </w:t>
            </w:r>
            <w:r w:rsidRPr="00E50C0C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Line Controller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Byte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 Byte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34.0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38.0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42.0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46.0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50.0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54.0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58.0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62.0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66.0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70.0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78.0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  <w:tr w:rsidR="00C75EA1" w:rsidRPr="00E50C0C" w:rsidTr="00C75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A1" w:rsidRPr="00E50C0C" w:rsidRDefault="00C75EA1" w:rsidP="0093352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de-DE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DINT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0A538F">
            <w:pPr>
              <w:rPr>
                <w:rFonts w:asciiTheme="minorHAnsi" w:hAnsiTheme="minorHAnsi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de-DE"/>
              </w:rPr>
              <w:t>N/A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EA1" w:rsidRPr="00E50C0C" w:rsidRDefault="00C75EA1" w:rsidP="007033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 Bytes</w:t>
            </w:r>
          </w:p>
        </w:tc>
      </w:tr>
    </w:tbl>
    <w:p w:rsidR="00EA0B72" w:rsidRPr="00E50C0C" w:rsidRDefault="00EA0B72" w:rsidP="00EA0B72">
      <w:pPr>
        <w:rPr>
          <w:rFonts w:asciiTheme="minorHAnsi" w:hAnsiTheme="minorHAnsi"/>
          <w:szCs w:val="20"/>
          <w:lang w:eastAsia="de-DE"/>
        </w:rPr>
      </w:pPr>
    </w:p>
    <w:p w:rsidR="00EA0B72" w:rsidRPr="0093352D" w:rsidRDefault="00512C43" w:rsidP="00EA0B72">
      <w:pPr>
        <w:jc w:val="center"/>
        <w:rPr>
          <w:rFonts w:asciiTheme="minorHAnsi" w:hAnsiTheme="minorHAnsi" w:cstheme="minorHAnsi"/>
          <w:i/>
          <w:color w:val="1F497D" w:themeColor="text2"/>
          <w:lang w:val="en-US"/>
        </w:rPr>
      </w:pPr>
      <w:r w:rsidRPr="0093352D">
        <w:rPr>
          <w:rFonts w:asciiTheme="minorHAnsi" w:hAnsiTheme="minorHAnsi" w:cstheme="minorHAnsi"/>
          <w:i/>
          <w:color w:val="1F497D" w:themeColor="text2"/>
          <w:lang w:val="en-US"/>
        </w:rPr>
        <w:t xml:space="preserve">Table </w:t>
      </w:r>
      <w:r w:rsidR="00AE179B" w:rsidRPr="0093352D">
        <w:rPr>
          <w:rFonts w:asciiTheme="minorHAnsi" w:hAnsiTheme="minorHAnsi" w:cstheme="minorHAnsi"/>
          <w:i/>
          <w:color w:val="1F497D" w:themeColor="text2"/>
          <w:lang w:val="en-US"/>
        </w:rPr>
        <w:t>1</w:t>
      </w:r>
      <w:r w:rsidR="008057A6" w:rsidRPr="0093352D">
        <w:rPr>
          <w:rFonts w:asciiTheme="minorHAnsi" w:hAnsiTheme="minorHAnsi" w:cstheme="minorHAnsi"/>
          <w:i/>
          <w:color w:val="1F497D" w:themeColor="text2"/>
          <w:lang w:val="en-US"/>
        </w:rPr>
        <w:t>8</w:t>
      </w:r>
      <w:r w:rsidR="00EA0B72" w:rsidRPr="0093352D">
        <w:rPr>
          <w:rFonts w:asciiTheme="minorHAnsi" w:hAnsiTheme="minorHAnsi" w:cstheme="minorHAnsi"/>
          <w:i/>
          <w:color w:val="1F497D" w:themeColor="text2"/>
          <w:lang w:val="en-US"/>
        </w:rPr>
        <w:t>: Data Block Additional Data – Line Controller write</w:t>
      </w:r>
    </w:p>
    <w:p w:rsidR="00B52D87" w:rsidRPr="00E50C0C" w:rsidRDefault="00B25341" w:rsidP="007438AD">
      <w:pPr>
        <w:pStyle w:val="Heading1"/>
        <w:jc w:val="left"/>
        <w:rPr>
          <w:rFonts w:asciiTheme="minorHAnsi" w:hAnsiTheme="minorHAnsi"/>
          <w:lang w:val="en-US"/>
        </w:rPr>
      </w:pPr>
      <w:bookmarkStart w:id="42" w:name="_Toc380671760"/>
      <w:r w:rsidRPr="00E50C0C">
        <w:rPr>
          <w:rFonts w:asciiTheme="minorHAnsi" w:hAnsiTheme="minorHAnsi"/>
          <w:lang w:val="en-US"/>
        </w:rPr>
        <w:t>Special unit</w:t>
      </w:r>
      <w:r w:rsidR="001F7266" w:rsidRPr="00E50C0C">
        <w:rPr>
          <w:rFonts w:asciiTheme="minorHAnsi" w:hAnsiTheme="minorHAnsi"/>
          <w:lang w:val="en-US"/>
        </w:rPr>
        <w:t xml:space="preserve"> requirements</w:t>
      </w:r>
      <w:bookmarkEnd w:id="42"/>
    </w:p>
    <w:p w:rsidR="00CC4828" w:rsidRPr="0093352D" w:rsidRDefault="00CC4828" w:rsidP="00CC4828">
      <w:pPr>
        <w:rPr>
          <w:rFonts w:asciiTheme="minorHAnsi" w:hAnsiTheme="minorHAnsi" w:cstheme="minorHAnsi"/>
          <w:lang w:val="en-US" w:eastAsia="de-DE"/>
        </w:rPr>
      </w:pPr>
      <w:r w:rsidRPr="0093352D">
        <w:rPr>
          <w:rFonts w:asciiTheme="minorHAnsi" w:hAnsiTheme="minorHAnsi" w:cstheme="minorHAnsi"/>
          <w:lang w:val="en-US" w:eastAsia="de-DE"/>
        </w:rPr>
        <w:t xml:space="preserve">The </w:t>
      </w:r>
      <w:r w:rsidR="0048596F" w:rsidRPr="0093352D">
        <w:rPr>
          <w:rFonts w:asciiTheme="minorHAnsi" w:hAnsiTheme="minorHAnsi" w:cstheme="minorHAnsi"/>
          <w:lang w:val="en-US" w:eastAsia="de-DE"/>
        </w:rPr>
        <w:t>unit contains</w:t>
      </w:r>
      <w:r w:rsidRPr="0093352D">
        <w:rPr>
          <w:rFonts w:asciiTheme="minorHAnsi" w:hAnsiTheme="minorHAnsi" w:cstheme="minorHAnsi"/>
          <w:lang w:val="en-US" w:eastAsia="de-DE"/>
        </w:rPr>
        <w:t xml:space="preserve"> the following equipment that needs more than the </w:t>
      </w:r>
      <w:proofErr w:type="spellStart"/>
      <w:r w:rsidRPr="0093352D">
        <w:rPr>
          <w:rFonts w:asciiTheme="minorHAnsi" w:hAnsiTheme="minorHAnsi" w:cstheme="minorHAnsi"/>
          <w:lang w:val="en-US" w:eastAsia="de-DE"/>
        </w:rPr>
        <w:t>PackML</w:t>
      </w:r>
      <w:proofErr w:type="spellEnd"/>
      <w:r w:rsidRPr="0093352D">
        <w:rPr>
          <w:rFonts w:asciiTheme="minorHAnsi" w:hAnsiTheme="minorHAnsi" w:cstheme="minorHAnsi"/>
          <w:lang w:val="en-US" w:eastAsia="de-DE"/>
        </w:rPr>
        <w:t xml:space="preserve"> communication to </w:t>
      </w:r>
      <w:r w:rsidR="00611445" w:rsidRPr="0093352D">
        <w:rPr>
          <w:rFonts w:asciiTheme="minorHAnsi" w:hAnsiTheme="minorHAnsi" w:cstheme="minorHAnsi"/>
          <w:lang w:val="en-US" w:eastAsia="de-DE"/>
        </w:rPr>
        <w:t>satisfy</w:t>
      </w:r>
      <w:r w:rsidRPr="0093352D">
        <w:rPr>
          <w:rFonts w:asciiTheme="minorHAnsi" w:hAnsiTheme="minorHAnsi" w:cstheme="minorHAnsi"/>
          <w:lang w:val="en-US" w:eastAsia="de-DE"/>
        </w:rPr>
        <w:t xml:space="preserve"> it tasks</w:t>
      </w:r>
    </w:p>
    <w:p w:rsidR="00B52D87" w:rsidRPr="0093352D" w:rsidRDefault="00B52D87" w:rsidP="007438AD">
      <w:pPr>
        <w:rPr>
          <w:rFonts w:asciiTheme="minorHAnsi" w:hAnsiTheme="minorHAnsi" w:cstheme="minorHAnsi"/>
          <w:b/>
          <w:bCs/>
          <w:color w:val="365F91"/>
          <w:sz w:val="28"/>
          <w:szCs w:val="28"/>
          <w:lang w:val="en-US"/>
        </w:rPr>
      </w:pPr>
    </w:p>
    <w:p w:rsidR="00B52D87" w:rsidRPr="0093352D" w:rsidRDefault="00CC4828" w:rsidP="00B52D87">
      <w:pPr>
        <w:rPr>
          <w:rFonts w:asciiTheme="minorHAnsi" w:hAnsiTheme="minorHAnsi" w:cstheme="minorHAnsi"/>
          <w:lang w:val="en-US"/>
        </w:rPr>
      </w:pPr>
      <w:bookmarkStart w:id="43" w:name="_Toc358582348"/>
      <w:r w:rsidRPr="0093352D">
        <w:rPr>
          <w:rFonts w:asciiTheme="minorHAnsi" w:hAnsiTheme="minorHAnsi" w:cstheme="minorHAnsi"/>
          <w:lang w:val="en-US"/>
        </w:rPr>
        <w:t>Specification of required data communication interface to the unit.</w:t>
      </w:r>
    </w:p>
    <w:p w:rsidR="00D9621D" w:rsidRPr="00E50C0C" w:rsidRDefault="00D9621D" w:rsidP="00D9621D">
      <w:pPr>
        <w:rPr>
          <w:rFonts w:asciiTheme="minorHAnsi" w:hAnsiTheme="minorHAnsi" w:cstheme="minorHAnsi"/>
          <w:color w:val="FF0000"/>
          <w:sz w:val="18"/>
          <w:szCs w:val="18"/>
          <w:lang w:eastAsia="de-DE"/>
        </w:rPr>
      </w:pPr>
      <w:r w:rsidRPr="00E50C0C">
        <w:rPr>
          <w:rFonts w:asciiTheme="minorHAnsi" w:hAnsiTheme="minorHAnsi" w:cstheme="minorHAnsi"/>
          <w:color w:val="FF0000"/>
          <w:sz w:val="18"/>
          <w:szCs w:val="18"/>
          <w:lang w:eastAsia="de-DE"/>
        </w:rPr>
        <w:t>N/A</w:t>
      </w:r>
    </w:p>
    <w:p w:rsidR="00B52D87" w:rsidRPr="00E50C0C" w:rsidRDefault="00B25341" w:rsidP="00B25341">
      <w:pPr>
        <w:pStyle w:val="Heading1"/>
        <w:jc w:val="left"/>
        <w:rPr>
          <w:rFonts w:asciiTheme="minorHAnsi" w:hAnsiTheme="minorHAnsi"/>
          <w:lang w:val="en-US"/>
        </w:rPr>
      </w:pPr>
      <w:bookmarkStart w:id="44" w:name="_Toc380671761"/>
      <w:r w:rsidRPr="00E50C0C">
        <w:rPr>
          <w:rFonts w:asciiTheme="minorHAnsi" w:hAnsiTheme="minorHAnsi"/>
          <w:lang w:val="en-US"/>
        </w:rPr>
        <w:t>Optional requirements</w:t>
      </w:r>
      <w:bookmarkEnd w:id="44"/>
    </w:p>
    <w:p w:rsidR="0096333E" w:rsidRPr="00E50C0C" w:rsidRDefault="0096333E">
      <w:pPr>
        <w:rPr>
          <w:rFonts w:asciiTheme="minorHAnsi" w:hAnsiTheme="minorHAnsi"/>
        </w:rPr>
      </w:pPr>
    </w:p>
    <w:p w:rsidR="00B52D87" w:rsidRPr="00E50C0C" w:rsidRDefault="00B52D87" w:rsidP="004F0FE8">
      <w:pPr>
        <w:pStyle w:val="Heading2"/>
        <w:rPr>
          <w:rFonts w:asciiTheme="minorHAnsi" w:hAnsiTheme="minorHAnsi"/>
        </w:rPr>
      </w:pPr>
      <w:bookmarkStart w:id="45" w:name="_Toc380671762"/>
      <w:r w:rsidRPr="00E50C0C">
        <w:rPr>
          <w:rFonts w:asciiTheme="minorHAnsi" w:hAnsiTheme="minorHAnsi"/>
        </w:rPr>
        <w:t>SafePLC and E-sto</w:t>
      </w:r>
      <w:bookmarkEnd w:id="43"/>
      <w:r w:rsidRPr="00E50C0C">
        <w:rPr>
          <w:rFonts w:asciiTheme="minorHAnsi" w:hAnsiTheme="minorHAnsi"/>
        </w:rPr>
        <w:t>p</w:t>
      </w:r>
      <w:bookmarkEnd w:id="45"/>
    </w:p>
    <w:p w:rsidR="00CC4828" w:rsidRPr="00E50C0C" w:rsidRDefault="00CC4828">
      <w:pPr>
        <w:rPr>
          <w:rFonts w:asciiTheme="minorHAnsi" w:hAnsiTheme="minorHAnsi" w:cstheme="minorHAnsi"/>
        </w:rPr>
      </w:pPr>
    </w:p>
    <w:p w:rsidR="00CC4828" w:rsidRPr="0093352D" w:rsidRDefault="00CC4828">
      <w:pPr>
        <w:rPr>
          <w:rFonts w:asciiTheme="minorHAnsi" w:hAnsiTheme="minorHAnsi" w:cstheme="minorHAnsi"/>
          <w:lang w:val="en-US"/>
        </w:rPr>
      </w:pPr>
      <w:r w:rsidRPr="0093352D">
        <w:rPr>
          <w:rFonts w:asciiTheme="minorHAnsi" w:hAnsiTheme="minorHAnsi" w:cstheme="minorHAnsi"/>
          <w:lang w:val="en-US"/>
        </w:rPr>
        <w:t xml:space="preserve">The </w:t>
      </w:r>
      <w:r w:rsidR="0048596F" w:rsidRPr="0093352D">
        <w:rPr>
          <w:rFonts w:asciiTheme="minorHAnsi" w:hAnsiTheme="minorHAnsi" w:cstheme="minorHAnsi"/>
          <w:lang w:val="en-US"/>
        </w:rPr>
        <w:t>unit has</w:t>
      </w:r>
      <w:r w:rsidRPr="0093352D">
        <w:rPr>
          <w:rFonts w:asciiTheme="minorHAnsi" w:hAnsiTheme="minorHAnsi" w:cstheme="minorHAnsi"/>
          <w:lang w:val="en-US"/>
        </w:rPr>
        <w:t xml:space="preserve"> implemented the E-stop as follows:</w:t>
      </w:r>
    </w:p>
    <w:p w:rsidR="00E26D2D" w:rsidRPr="00E50C0C" w:rsidRDefault="00D9621D">
      <w:pPr>
        <w:rPr>
          <w:rFonts w:asciiTheme="minorHAnsi" w:hAnsiTheme="minorHAnsi" w:cstheme="minorHAnsi"/>
          <w:color w:val="FF0000"/>
        </w:rPr>
      </w:pPr>
      <w:r w:rsidRPr="0093352D">
        <w:rPr>
          <w:rFonts w:asciiTheme="minorHAnsi" w:hAnsiTheme="minorHAnsi" w:cstheme="minorHAnsi"/>
          <w:color w:val="FF0000"/>
          <w:lang w:val="en-US"/>
        </w:rPr>
        <w:t xml:space="preserve">There </w:t>
      </w:r>
      <w:r w:rsidR="00097D71" w:rsidRPr="0093352D">
        <w:rPr>
          <w:rFonts w:asciiTheme="minorHAnsi" w:hAnsiTheme="minorHAnsi" w:cstheme="minorHAnsi"/>
          <w:color w:val="FF0000"/>
          <w:lang w:val="en-US"/>
        </w:rPr>
        <w:t>are</w:t>
      </w:r>
      <w:r w:rsidRPr="0093352D">
        <w:rPr>
          <w:rFonts w:asciiTheme="minorHAnsi" w:hAnsiTheme="minorHAnsi" w:cstheme="minorHAnsi"/>
          <w:color w:val="FF0000"/>
          <w:lang w:val="en-US"/>
        </w:rPr>
        <w:t xml:space="preserve"> 2 E-stop</w:t>
      </w:r>
      <w:r w:rsidR="00097D71" w:rsidRPr="0093352D">
        <w:rPr>
          <w:rFonts w:asciiTheme="minorHAnsi" w:hAnsiTheme="minorHAnsi" w:cstheme="minorHAnsi"/>
          <w:color w:val="FF0000"/>
          <w:lang w:val="en-US"/>
        </w:rPr>
        <w:t>s</w:t>
      </w:r>
      <w:r w:rsidRPr="0093352D">
        <w:rPr>
          <w:rFonts w:asciiTheme="minorHAnsi" w:hAnsiTheme="minorHAnsi" w:cstheme="minorHAnsi"/>
          <w:color w:val="FF0000"/>
          <w:lang w:val="en-US"/>
        </w:rPr>
        <w:t xml:space="preserve"> on the unit, one in each end. Both </w:t>
      </w:r>
      <w:proofErr w:type="gramStart"/>
      <w:r w:rsidRPr="0093352D">
        <w:rPr>
          <w:rFonts w:asciiTheme="minorHAnsi" w:hAnsiTheme="minorHAnsi" w:cstheme="minorHAnsi"/>
          <w:color w:val="FF0000"/>
          <w:lang w:val="en-US"/>
        </w:rPr>
        <w:t>E-stop</w:t>
      </w:r>
      <w:proofErr w:type="gramEnd"/>
      <w:r w:rsidRPr="0093352D">
        <w:rPr>
          <w:rFonts w:asciiTheme="minorHAnsi" w:hAnsiTheme="minorHAnsi" w:cstheme="minorHAnsi"/>
          <w:color w:val="FF0000"/>
          <w:lang w:val="en-US"/>
        </w:rPr>
        <w:t xml:space="preserve"> is stopping the unit. </w:t>
      </w:r>
      <w:r w:rsidRPr="00E50C0C">
        <w:rPr>
          <w:rFonts w:asciiTheme="minorHAnsi" w:hAnsiTheme="minorHAnsi" w:cstheme="minorHAnsi"/>
          <w:color w:val="FF0000"/>
        </w:rPr>
        <w:t>There is no SafePLC.</w:t>
      </w:r>
    </w:p>
    <w:p w:rsidR="00E26D2D" w:rsidRPr="00E50C0C" w:rsidRDefault="00E26D2D">
      <w:pPr>
        <w:rPr>
          <w:rFonts w:asciiTheme="minorHAnsi" w:hAnsiTheme="minorHAnsi" w:cstheme="minorHAnsi"/>
          <w:color w:val="FF0000"/>
        </w:rPr>
      </w:pPr>
    </w:p>
    <w:p w:rsidR="008D7FD4" w:rsidRPr="00E50C0C" w:rsidRDefault="008D7FD4" w:rsidP="008D7FD4">
      <w:pPr>
        <w:pStyle w:val="Heading1"/>
        <w:tabs>
          <w:tab w:val="num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decimal" w:pos="8505"/>
        </w:tabs>
        <w:spacing w:before="600" w:after="120"/>
        <w:rPr>
          <w:rFonts w:asciiTheme="minorHAnsi" w:hAnsiTheme="minorHAnsi"/>
          <w:lang w:val="en-US"/>
        </w:rPr>
      </w:pPr>
      <w:bookmarkStart w:id="46" w:name="_Toc380671763"/>
      <w:r w:rsidRPr="00E50C0C">
        <w:rPr>
          <w:rFonts w:asciiTheme="minorHAnsi" w:hAnsiTheme="minorHAnsi"/>
          <w:lang w:val="en-US"/>
        </w:rPr>
        <w:lastRenderedPageBreak/>
        <w:t>Test requirements</w:t>
      </w:r>
      <w:bookmarkEnd w:id="46"/>
    </w:p>
    <w:p w:rsidR="008D7FD4" w:rsidRPr="00E50C0C" w:rsidRDefault="008D7FD4" w:rsidP="008D7FD4">
      <w:pPr>
        <w:rPr>
          <w:rFonts w:asciiTheme="minorHAnsi" w:hAnsiTheme="minorHAnsi" w:cs="Calibri"/>
        </w:rPr>
      </w:pPr>
    </w:p>
    <w:p w:rsidR="00A024DD" w:rsidRPr="0093352D" w:rsidRDefault="00A024DD" w:rsidP="00A024DD">
      <w:pPr>
        <w:rPr>
          <w:rFonts w:asciiTheme="minorHAnsi" w:hAnsiTheme="minorHAnsi" w:cs="Calibri"/>
          <w:lang w:val="en-US"/>
        </w:rPr>
      </w:pPr>
      <w:r w:rsidRPr="0093352D">
        <w:rPr>
          <w:rFonts w:asciiTheme="minorHAnsi" w:hAnsiTheme="minorHAnsi" w:cs="Calibri"/>
          <w:lang w:val="en-US"/>
        </w:rPr>
        <w:t xml:space="preserve">The buyer and seller </w:t>
      </w:r>
      <w:proofErr w:type="gramStart"/>
      <w:r w:rsidRPr="0093352D">
        <w:rPr>
          <w:rFonts w:asciiTheme="minorHAnsi" w:hAnsiTheme="minorHAnsi" w:cs="Calibri"/>
          <w:lang w:val="en-US"/>
        </w:rPr>
        <w:t>has</w:t>
      </w:r>
      <w:proofErr w:type="gramEnd"/>
      <w:r w:rsidRPr="0093352D">
        <w:rPr>
          <w:rFonts w:asciiTheme="minorHAnsi" w:hAnsiTheme="minorHAnsi" w:cs="Calibri"/>
          <w:lang w:val="en-US"/>
        </w:rPr>
        <w:t xml:space="preserve"> to determine the test and the date for completing the test. Furthermore, the seller needs to specify the required test equipment and test persons.</w:t>
      </w:r>
    </w:p>
    <w:p w:rsidR="00A024DD" w:rsidRPr="0093352D" w:rsidRDefault="00A024DD" w:rsidP="00A024DD">
      <w:pPr>
        <w:rPr>
          <w:rFonts w:asciiTheme="minorHAnsi" w:hAnsiTheme="minorHAnsi" w:cs="Calibri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2835"/>
      </w:tblGrid>
      <w:tr w:rsidR="00A024DD" w:rsidRPr="00E50C0C" w:rsidTr="00487D36">
        <w:tc>
          <w:tcPr>
            <w:tcW w:w="3119" w:type="dxa"/>
            <w:shd w:val="clear" w:color="auto" w:fill="BFBFBF" w:themeFill="background1" w:themeFillShade="BF"/>
          </w:tcPr>
          <w:p w:rsidR="00A024DD" w:rsidRPr="00E50C0C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sz w:val="20"/>
                <w:szCs w:val="20"/>
              </w:rPr>
              <w:t>Test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024DD" w:rsidRPr="00E50C0C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24DD" w:rsidRPr="00E50C0C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sz w:val="20"/>
                <w:szCs w:val="20"/>
              </w:rPr>
              <w:t>Required test equipment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024DD" w:rsidRPr="00E50C0C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sz w:val="20"/>
                <w:szCs w:val="20"/>
              </w:rPr>
              <w:t>Required test persons</w:t>
            </w:r>
          </w:p>
        </w:tc>
      </w:tr>
      <w:tr w:rsidR="00A024DD" w:rsidRPr="00E50C0C" w:rsidTr="00487D36">
        <w:tc>
          <w:tcPr>
            <w:tcW w:w="3119" w:type="dxa"/>
          </w:tcPr>
          <w:p w:rsidR="00A024DD" w:rsidRPr="0093352D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PackML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Factory Acceptance Test – FAT</w:t>
            </w:r>
          </w:p>
        </w:tc>
        <w:tc>
          <w:tcPr>
            <w:tcW w:w="1417" w:type="dxa"/>
          </w:tcPr>
          <w:p w:rsidR="00A024DD" w:rsidRPr="00E50C0C" w:rsidRDefault="00C02AFE" w:rsidP="00C02AFE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yyyy-</w:t>
            </w:r>
            <w:r w:rsidR="00A024DD"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mm-</w:t>
            </w: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dd</w:t>
            </w:r>
          </w:p>
        </w:tc>
        <w:tc>
          <w:tcPr>
            <w:tcW w:w="1134" w:type="dxa"/>
          </w:tcPr>
          <w:p w:rsidR="00A024DD" w:rsidRPr="00E50C0C" w:rsidRDefault="00D9621D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Test suitcase</w:t>
            </w:r>
          </w:p>
        </w:tc>
        <w:tc>
          <w:tcPr>
            <w:tcW w:w="2835" w:type="dxa"/>
          </w:tcPr>
          <w:p w:rsidR="00A024DD" w:rsidRPr="0093352D" w:rsidRDefault="00595D44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engeneer</w:t>
            </w:r>
            <w:proofErr w:type="spellEnd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: Mr. Y</w:t>
            </w:r>
            <w:r w:rsidR="00DA6FF6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.</w:t>
            </w:r>
          </w:p>
          <w:p w:rsidR="00DA6FF6" w:rsidRPr="0093352D" w:rsidRDefault="00DA6FF6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Unit architect : Mrs</w:t>
            </w:r>
            <w:r w:rsidR="00595D44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. Z</w:t>
            </w:r>
          </w:p>
          <w:p w:rsidR="00595D44" w:rsidRPr="00E50C0C" w:rsidRDefault="00595D44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Seller personal : Mr. A</w:t>
            </w:r>
          </w:p>
        </w:tc>
      </w:tr>
      <w:tr w:rsidR="00A024DD" w:rsidRPr="003E0363" w:rsidTr="00487D36">
        <w:tc>
          <w:tcPr>
            <w:tcW w:w="3119" w:type="dxa"/>
          </w:tcPr>
          <w:p w:rsidR="00A024DD" w:rsidRPr="0093352D" w:rsidRDefault="00A024D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PackML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Input &amp; Out test – I/O test</w:t>
            </w:r>
          </w:p>
        </w:tc>
        <w:tc>
          <w:tcPr>
            <w:tcW w:w="1417" w:type="dxa"/>
          </w:tcPr>
          <w:p w:rsidR="00A024DD" w:rsidRPr="00E50C0C" w:rsidRDefault="00C02AFE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yyyy-mm-dd</w:t>
            </w:r>
          </w:p>
        </w:tc>
        <w:tc>
          <w:tcPr>
            <w:tcW w:w="1134" w:type="dxa"/>
          </w:tcPr>
          <w:p w:rsidR="00A024DD" w:rsidRPr="00E50C0C" w:rsidRDefault="00DA7A7A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:rsidR="00A024DD" w:rsidRPr="0093352D" w:rsidRDefault="00595D44" w:rsidP="00487D3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engeneer</w:t>
            </w:r>
            <w:proofErr w:type="spellEnd"/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: Mr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. Y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="00487D36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="00487D36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Engeneer</w:t>
            </w:r>
            <w:proofErr w:type="spellEnd"/>
            <w:r w:rsidR="00487D36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: Mr. A (appointed by buyer)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9621D" w:rsidRPr="003E0363" w:rsidTr="00487D36">
        <w:tc>
          <w:tcPr>
            <w:tcW w:w="3119" w:type="dxa"/>
          </w:tcPr>
          <w:p w:rsidR="00D9621D" w:rsidRPr="0093352D" w:rsidRDefault="00D9621D" w:rsidP="00D17296">
            <w:pPr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PackML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Site Acceptance Test – SAT</w:t>
            </w:r>
          </w:p>
        </w:tc>
        <w:tc>
          <w:tcPr>
            <w:tcW w:w="1417" w:type="dxa"/>
          </w:tcPr>
          <w:p w:rsidR="00D9621D" w:rsidRPr="00E50C0C" w:rsidRDefault="00C02AFE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yyyy-mm-dd</w:t>
            </w:r>
          </w:p>
        </w:tc>
        <w:tc>
          <w:tcPr>
            <w:tcW w:w="1134" w:type="dxa"/>
          </w:tcPr>
          <w:p w:rsidR="00D9621D" w:rsidRPr="00E50C0C" w:rsidRDefault="00DA7A7A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:rsidR="00A36F3D" w:rsidRPr="0093352D" w:rsidRDefault="00A36F3D" w:rsidP="00A36F3D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PLC programmer: Mr</w:t>
            </w:r>
            <w:r w:rsidR="00595D44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.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Y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A36F3D" w:rsidRPr="0093352D" w:rsidRDefault="00A36F3D" w:rsidP="00A36F3D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Engeneer</w:t>
            </w:r>
            <w:proofErr w:type="spellEnd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PLC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: 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Mr</w:t>
            </w:r>
            <w:r w:rsidR="00595D44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. B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(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appointed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by buyer)</w:t>
            </w:r>
          </w:p>
          <w:p w:rsidR="00D9621D" w:rsidRPr="0093352D" w:rsidRDefault="00A36F3D" w:rsidP="00A36F3D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Software </w:t>
            </w:r>
            <w:proofErr w:type="spellStart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Engeneer</w:t>
            </w:r>
            <w:proofErr w:type="spellEnd"/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MES : </w:t>
            </w:r>
            <w:r w:rsidR="00595D44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Mr. C</w:t>
            </w: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(appointed by buyer)</w:t>
            </w:r>
            <w:r w:rsidR="00D9621D"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9621D" w:rsidRPr="003E0363" w:rsidTr="00487D36">
        <w:tc>
          <w:tcPr>
            <w:tcW w:w="3119" w:type="dxa"/>
          </w:tcPr>
          <w:p w:rsidR="00D9621D" w:rsidRPr="0093352D" w:rsidRDefault="00D9621D" w:rsidP="00D17296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PackML</w:t>
            </w:r>
            <w:proofErr w:type="spellEnd"/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Take Over Certificate – TOC</w:t>
            </w:r>
            <w:r w:rsidRPr="009335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417" w:type="dxa"/>
          </w:tcPr>
          <w:p w:rsidR="00D9621D" w:rsidRPr="00E50C0C" w:rsidRDefault="00C02AFE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yyyy-mm-dd</w:t>
            </w:r>
          </w:p>
        </w:tc>
        <w:tc>
          <w:tcPr>
            <w:tcW w:w="1134" w:type="dxa"/>
          </w:tcPr>
          <w:p w:rsidR="00D9621D" w:rsidRPr="00E50C0C" w:rsidRDefault="00DA7A7A" w:rsidP="00D17296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hAnsiTheme="minorHAnsi" w:cs="Calibr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:rsidR="00A36F3D" w:rsidRPr="0093352D" w:rsidRDefault="00595D44" w:rsidP="00DA7A7A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Seller : Mr. Z</w:t>
            </w:r>
          </w:p>
          <w:p w:rsidR="00595D44" w:rsidRPr="0093352D" w:rsidRDefault="00595D44" w:rsidP="00DA7A7A">
            <w:pPr>
              <w:ind w:left="0"/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</w:pPr>
            <w:r w:rsidRPr="0093352D">
              <w:rPr>
                <w:rFonts w:asciiTheme="minorHAnsi" w:hAnsiTheme="minorHAnsi" w:cs="Calibri"/>
                <w:color w:val="FF0000"/>
                <w:sz w:val="20"/>
                <w:szCs w:val="20"/>
                <w:lang w:val="en-US"/>
              </w:rPr>
              <w:t>Buyer : Mr. D</w:t>
            </w:r>
          </w:p>
        </w:tc>
      </w:tr>
    </w:tbl>
    <w:p w:rsidR="00D30177" w:rsidRPr="00E50C0C" w:rsidRDefault="00D30177" w:rsidP="00D30177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>Table 1</w:t>
      </w:r>
      <w:r w:rsidR="008057A6" w:rsidRPr="00E50C0C">
        <w:rPr>
          <w:rFonts w:asciiTheme="minorHAnsi" w:hAnsiTheme="minorHAnsi" w:cstheme="minorHAnsi"/>
          <w:i/>
          <w:color w:val="1F497D" w:themeColor="text2"/>
        </w:rPr>
        <w:t>9</w:t>
      </w:r>
      <w:r w:rsidRPr="00E50C0C">
        <w:rPr>
          <w:rFonts w:asciiTheme="minorHAnsi" w:hAnsiTheme="minorHAnsi" w:cstheme="minorHAnsi"/>
          <w:i/>
          <w:color w:val="1F497D" w:themeColor="text2"/>
        </w:rPr>
        <w:t>: Test requirements</w:t>
      </w:r>
    </w:p>
    <w:p w:rsidR="00A024DD" w:rsidRPr="00E50C0C" w:rsidRDefault="00A024DD" w:rsidP="008D7FD4">
      <w:pPr>
        <w:rPr>
          <w:rFonts w:asciiTheme="minorHAnsi" w:hAnsiTheme="minorHAnsi" w:cs="Calibri"/>
        </w:rPr>
      </w:pPr>
    </w:p>
    <w:p w:rsidR="00D5636E" w:rsidRPr="00E50C0C" w:rsidRDefault="00D5636E">
      <w:pPr>
        <w:rPr>
          <w:rFonts w:asciiTheme="minorHAnsi" w:hAnsiTheme="minorHAnsi"/>
          <w:b/>
          <w:bCs/>
          <w:color w:val="1F497D"/>
          <w:sz w:val="32"/>
          <w:szCs w:val="32"/>
          <w:lang w:val="de-DE" w:eastAsia="de-DE"/>
        </w:rPr>
      </w:pPr>
      <w:r w:rsidRPr="00E50C0C">
        <w:rPr>
          <w:rFonts w:asciiTheme="minorHAnsi" w:hAnsiTheme="minorHAnsi"/>
        </w:rPr>
        <w:br w:type="page"/>
      </w:r>
    </w:p>
    <w:p w:rsidR="00733EBC" w:rsidRPr="00E50C0C" w:rsidRDefault="00733EBC" w:rsidP="00733EBC">
      <w:pPr>
        <w:pStyle w:val="Heading1"/>
        <w:rPr>
          <w:rFonts w:asciiTheme="minorHAnsi" w:hAnsiTheme="minorHAnsi"/>
        </w:rPr>
      </w:pPr>
      <w:bookmarkStart w:id="47" w:name="_Toc380671764"/>
      <w:r w:rsidRPr="00E50C0C">
        <w:rPr>
          <w:rFonts w:asciiTheme="minorHAnsi" w:hAnsiTheme="minorHAnsi"/>
        </w:rPr>
        <w:lastRenderedPageBreak/>
        <w:t>Version log</w:t>
      </w:r>
      <w:bookmarkEnd w:id="47"/>
    </w:p>
    <w:tbl>
      <w:tblPr>
        <w:tblW w:w="872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132"/>
        <w:gridCol w:w="709"/>
        <w:gridCol w:w="6156"/>
      </w:tblGrid>
      <w:tr w:rsidR="00733EBC" w:rsidRPr="00E50C0C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</w:rPr>
              <w:t>Description of changes</w:t>
            </w:r>
          </w:p>
        </w:tc>
      </w:tr>
      <w:tr w:rsidR="00733EBC" w:rsidRPr="00E50C0C" w:rsidTr="0061656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C02AFE" w:rsidP="0061656D">
            <w:pPr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  <w:t>yyyy-mm-dd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61656D">
            <w:pPr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  <w:t>INIT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E50C0C" w:rsidRDefault="00733EBC" w:rsidP="00733EBC">
            <w:pPr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</w:pPr>
            <w:r w:rsidRPr="00E50C0C">
              <w:rPr>
                <w:rFonts w:asciiTheme="minorHAnsi" w:eastAsiaTheme="minorEastAsia" w:hAnsiTheme="minorHAnsi" w:cs="Calibri"/>
                <w:color w:val="FF0000"/>
                <w:sz w:val="20"/>
                <w:szCs w:val="20"/>
              </w:rPr>
              <w:t xml:space="preserve">Document for signed contract </w:t>
            </w:r>
          </w:p>
        </w:tc>
      </w:tr>
      <w:tr w:rsidR="00733EBC" w:rsidRPr="00011A00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733E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33EBC" w:rsidRPr="00011A00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733EBC" w:rsidRPr="00011A00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733EBC" w:rsidRPr="00011A00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733EBC" w:rsidRPr="00011A00" w:rsidTr="0061656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3EBC" w:rsidRPr="00011A00" w:rsidRDefault="00733EBC" w:rsidP="0061656D">
            <w:pPr>
              <w:ind w:left="-17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</w:tbl>
    <w:p w:rsidR="00733EBC" w:rsidRPr="00E50C0C" w:rsidRDefault="00733EBC" w:rsidP="00733EBC">
      <w:pPr>
        <w:jc w:val="center"/>
        <w:rPr>
          <w:rFonts w:asciiTheme="minorHAnsi" w:hAnsiTheme="minorHAnsi" w:cstheme="minorHAnsi"/>
          <w:i/>
          <w:color w:val="1F497D" w:themeColor="text2"/>
        </w:rPr>
      </w:pPr>
      <w:r w:rsidRPr="00E50C0C">
        <w:rPr>
          <w:rFonts w:asciiTheme="minorHAnsi" w:hAnsiTheme="minorHAnsi" w:cstheme="minorHAnsi"/>
          <w:i/>
          <w:color w:val="1F497D" w:themeColor="text2"/>
        </w:rPr>
        <w:t>Table 20: Version log</w:t>
      </w:r>
    </w:p>
    <w:p w:rsidR="00733EBC" w:rsidRPr="00E50C0C" w:rsidRDefault="00733EBC" w:rsidP="008D7FD4">
      <w:pPr>
        <w:rPr>
          <w:rFonts w:asciiTheme="minorHAnsi" w:hAnsiTheme="minorHAnsi" w:cstheme="minorHAnsi"/>
        </w:rPr>
      </w:pPr>
    </w:p>
    <w:sectPr w:rsidR="00733EBC" w:rsidRPr="00E50C0C" w:rsidSect="003E4213">
      <w:headerReference w:type="default" r:id="rId10"/>
      <w:footerReference w:type="default" r:id="rId11"/>
      <w:pgSz w:w="11906" w:h="16838" w:code="9"/>
      <w:pgMar w:top="1616" w:right="1418" w:bottom="1418" w:left="1797" w:header="709" w:footer="284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0" w:rsidRDefault="007353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35370" w:rsidRDefault="007353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2D" w:rsidRDefault="0093352D">
    <w:pPr>
      <w:pStyle w:val="Footer"/>
      <w:rPr>
        <w:rFonts w:cs="Calibri"/>
        <w:noProof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0" wp14:anchorId="08DA3D68" wp14:editId="37727734">
          <wp:simplePos x="0" y="0"/>
          <wp:positionH relativeFrom="column">
            <wp:posOffset>-914400</wp:posOffset>
          </wp:positionH>
          <wp:positionV relativeFrom="paragraph">
            <wp:posOffset>-197485</wp:posOffset>
          </wp:positionV>
          <wp:extent cx="6972300" cy="475615"/>
          <wp:effectExtent l="19050" t="0" r="0" b="0"/>
          <wp:wrapNone/>
          <wp:docPr id="3" name="Picture 1" descr="Gradient_base_sma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_base_smal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color w:val="FFFFFF"/>
        <w:sz w:val="20"/>
        <w:szCs w:val="20"/>
      </w:rPr>
      <w:t xml:space="preserve">Page </w:t>
    </w:r>
    <w:r>
      <w:rPr>
        <w:rFonts w:cs="Calibri"/>
        <w:color w:val="FFFFFF"/>
        <w:sz w:val="20"/>
        <w:szCs w:val="20"/>
      </w:rPr>
      <w:fldChar w:fldCharType="begin"/>
    </w:r>
    <w:r>
      <w:rPr>
        <w:rFonts w:cs="Calibri"/>
        <w:color w:val="FFFFFF"/>
        <w:sz w:val="20"/>
        <w:szCs w:val="20"/>
      </w:rPr>
      <w:instrText xml:space="preserve"> PAGE </w:instrText>
    </w:r>
    <w:r>
      <w:rPr>
        <w:rFonts w:cs="Calibri"/>
        <w:color w:val="FFFFFF"/>
        <w:sz w:val="20"/>
        <w:szCs w:val="20"/>
      </w:rPr>
      <w:fldChar w:fldCharType="separate"/>
    </w:r>
    <w:r w:rsidR="003E0363">
      <w:rPr>
        <w:rFonts w:cs="Calibri"/>
        <w:noProof/>
        <w:color w:val="FFFFFF"/>
        <w:sz w:val="20"/>
        <w:szCs w:val="20"/>
      </w:rPr>
      <w:t>1</w:t>
    </w:r>
    <w:r>
      <w:rPr>
        <w:rFonts w:cs="Calibri"/>
        <w:color w:val="FFFFFF"/>
        <w:sz w:val="20"/>
        <w:szCs w:val="20"/>
      </w:rPr>
      <w:fldChar w:fldCharType="end"/>
    </w:r>
    <w:r>
      <w:rPr>
        <w:rFonts w:cs="Calibri"/>
        <w:color w:val="FFFFFF"/>
        <w:sz w:val="20"/>
        <w:szCs w:val="20"/>
      </w:rPr>
      <w:t xml:space="preserve"> of </w:t>
    </w:r>
    <w:r>
      <w:rPr>
        <w:rFonts w:cs="Calibri"/>
        <w:color w:val="FFFFFF"/>
        <w:sz w:val="20"/>
        <w:szCs w:val="20"/>
      </w:rPr>
      <w:fldChar w:fldCharType="begin"/>
    </w:r>
    <w:r>
      <w:rPr>
        <w:rFonts w:cs="Calibri"/>
        <w:color w:val="FFFFFF"/>
        <w:sz w:val="20"/>
        <w:szCs w:val="20"/>
      </w:rPr>
      <w:instrText xml:space="preserve"> NUMPAGES </w:instrText>
    </w:r>
    <w:r>
      <w:rPr>
        <w:rFonts w:cs="Calibri"/>
        <w:color w:val="FFFFFF"/>
        <w:sz w:val="20"/>
        <w:szCs w:val="20"/>
      </w:rPr>
      <w:fldChar w:fldCharType="separate"/>
    </w:r>
    <w:r w:rsidR="003E0363">
      <w:rPr>
        <w:rFonts w:cs="Calibri"/>
        <w:noProof/>
        <w:color w:val="FFFFFF"/>
        <w:sz w:val="20"/>
        <w:szCs w:val="20"/>
      </w:rPr>
      <w:t>16</w:t>
    </w:r>
    <w:r>
      <w:rPr>
        <w:rFonts w:cs="Calibri"/>
        <w:color w:val="FFFFFF"/>
        <w:sz w:val="20"/>
        <w:szCs w:val="20"/>
      </w:rPr>
      <w:fldChar w:fldCharType="end"/>
    </w:r>
    <w:r>
      <w:rPr>
        <w:rFonts w:cs="Calibri"/>
        <w:noProof/>
        <w:color w:val="FFFFFF"/>
        <w:sz w:val="20"/>
        <w:szCs w:val="20"/>
      </w:rPr>
      <w:t xml:space="preserve">                       </w:t>
    </w:r>
    <w:r>
      <w:rPr>
        <w:rFonts w:cs="Calibri"/>
        <w:noProof/>
        <w:color w:val="FFFFFF"/>
        <w:sz w:val="20"/>
        <w:szCs w:val="20"/>
      </w:rPr>
      <w:br/>
    </w:r>
  </w:p>
  <w:p w:rsidR="0093352D" w:rsidRDefault="0093352D" w:rsidP="00A9486B">
    <w:pPr>
      <w:pStyle w:val="Footer"/>
      <w:tabs>
        <w:tab w:val="left" w:pos="6804"/>
      </w:tabs>
      <w:jc w:val="center"/>
      <w:rPr>
        <w:rFonts w:cs="Calibri"/>
        <w:color w:val="FFFFFF"/>
        <w:sz w:val="20"/>
        <w:szCs w:val="20"/>
      </w:rPr>
    </w:pPr>
    <w:r>
      <w:rPr>
        <w:rFonts w:cs="Calibri"/>
        <w:noProof/>
        <w:color w:val="000000"/>
        <w:sz w:val="16"/>
        <w:szCs w:val="16"/>
      </w:rPr>
      <w:tab/>
    </w:r>
    <w:r>
      <w:rPr>
        <w:rFonts w:cs="Calibri"/>
        <w:noProof/>
        <w:color w:val="000000"/>
        <w:sz w:val="16"/>
        <w:szCs w:val="16"/>
      </w:rPr>
      <w:tab/>
      <w:t xml:space="preserve">Seller ________ </w:t>
    </w:r>
  </w:p>
  <w:p w:rsidR="0093352D" w:rsidRDefault="009335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0" w:rsidRDefault="007353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35370" w:rsidRDefault="007353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7" w:type="dxa"/>
      <w:tblInd w:w="2" w:type="dxa"/>
      <w:tblLook w:val="0000" w:firstRow="0" w:lastRow="0" w:firstColumn="0" w:lastColumn="0" w:noHBand="0" w:noVBand="0"/>
    </w:tblPr>
    <w:tblGrid>
      <w:gridCol w:w="3083"/>
      <w:gridCol w:w="4394"/>
      <w:gridCol w:w="2340"/>
    </w:tblGrid>
    <w:tr w:rsidR="0093352D" w:rsidRPr="0093352D" w:rsidTr="00A9486B">
      <w:trPr>
        <w:cantSplit/>
      </w:trPr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352D" w:rsidRPr="0094663E" w:rsidRDefault="0093352D" w:rsidP="00A9486B">
          <w:pPr>
            <w:pStyle w:val="Header"/>
            <w:rPr>
              <w:rFonts w:eastAsiaTheme="minorEastAsia"/>
              <w:sz w:val="20"/>
              <w:szCs w:val="20"/>
            </w:rPr>
          </w:pPr>
          <w:r w:rsidRPr="0094663E">
            <w:rPr>
              <w:rFonts w:eastAsiaTheme="minorEastAsia"/>
              <w:sz w:val="20"/>
              <w:szCs w:val="20"/>
            </w:rPr>
            <w:t>Arla IT MSA</w:t>
          </w:r>
        </w:p>
      </w:tc>
      <w:tc>
        <w:tcPr>
          <w:tcW w:w="439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81D37" w:rsidRPr="00581D37" w:rsidRDefault="00581D37" w:rsidP="00581D37">
          <w:pPr>
            <w:pStyle w:val="Header"/>
            <w:jc w:val="center"/>
            <w:rPr>
              <w:rFonts w:eastAsiaTheme="minorEastAsia"/>
              <w:bCs/>
              <w:lang w:val="en-US"/>
            </w:rPr>
          </w:pPr>
          <w:proofErr w:type="spellStart"/>
          <w:r w:rsidRPr="00581D37">
            <w:rPr>
              <w:rFonts w:eastAsiaTheme="minorEastAsia"/>
              <w:bCs/>
              <w:lang w:val="en-US"/>
            </w:rPr>
            <w:t>Arla</w:t>
          </w:r>
          <w:proofErr w:type="spellEnd"/>
          <w:r w:rsidRPr="00581D37">
            <w:rPr>
              <w:rFonts w:eastAsiaTheme="minorEastAsia"/>
              <w:bCs/>
              <w:lang w:val="en-US"/>
            </w:rPr>
            <w:t xml:space="preserve"> Foods Group</w:t>
          </w:r>
          <w:r>
            <w:rPr>
              <w:rFonts w:eastAsiaTheme="minorEastAsia"/>
              <w:bCs/>
              <w:lang w:val="en-US"/>
            </w:rPr>
            <w:t xml:space="preserve"> Appendix 10</w:t>
          </w:r>
        </w:p>
        <w:p w:rsidR="00581D37" w:rsidRDefault="00581D37" w:rsidP="00581D37">
          <w:pPr>
            <w:pStyle w:val="Header"/>
            <w:jc w:val="center"/>
            <w:rPr>
              <w:rFonts w:eastAsiaTheme="minorEastAsia" w:cs="Calibri"/>
              <w:b/>
              <w:bCs/>
              <w:lang w:val="en-US"/>
            </w:rPr>
          </w:pPr>
          <w:r>
            <w:rPr>
              <w:rFonts w:eastAsiaTheme="minorEastAsia" w:cs="Calibri"/>
              <w:b/>
              <w:bCs/>
              <w:lang w:val="en-US"/>
            </w:rPr>
            <w:t>Software Design specification</w:t>
          </w:r>
        </w:p>
        <w:p w:rsidR="0093352D" w:rsidRPr="0093352D" w:rsidRDefault="00581D37" w:rsidP="0014609B">
          <w:pPr>
            <w:pStyle w:val="Header"/>
            <w:jc w:val="center"/>
            <w:rPr>
              <w:rFonts w:eastAsiaTheme="minorEastAsia"/>
              <w:b/>
              <w:bCs/>
              <w:lang w:val="en-US"/>
            </w:rPr>
          </w:pPr>
          <w:r w:rsidRPr="00581D37">
            <w:rPr>
              <w:rFonts w:eastAsiaTheme="minorEastAsia" w:cs="Calibri"/>
              <w:b/>
              <w:bCs/>
              <w:lang w:val="en-US"/>
            </w:rPr>
            <w:t xml:space="preserve"> for Units </w:t>
          </w:r>
          <w:r w:rsidR="0014609B">
            <w:rPr>
              <w:rFonts w:eastAsiaTheme="minorEastAsia" w:cs="Calibri"/>
              <w:b/>
              <w:bCs/>
              <w:lang w:val="en-US"/>
            </w:rPr>
            <w:t>–</w:t>
          </w:r>
          <w:r w:rsidRPr="00581D37">
            <w:rPr>
              <w:rFonts w:eastAsiaTheme="minorEastAsia" w:cs="Calibri"/>
              <w:b/>
              <w:bCs/>
              <w:lang w:val="en-US"/>
            </w:rPr>
            <w:t xml:space="preserve"> </w:t>
          </w:r>
          <w:proofErr w:type="spellStart"/>
          <w:r w:rsidRPr="00581D37">
            <w:rPr>
              <w:rFonts w:eastAsiaTheme="minorEastAsia" w:cs="Calibri"/>
              <w:b/>
              <w:bCs/>
              <w:lang w:val="en-US"/>
            </w:rPr>
            <w:t>PackML</w:t>
          </w:r>
          <w:proofErr w:type="spellEnd"/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93352D" w:rsidRPr="0093352D" w:rsidRDefault="0093352D">
          <w:pPr>
            <w:pStyle w:val="Header"/>
            <w:rPr>
              <w:rFonts w:eastAsiaTheme="minorEastAsia"/>
              <w:sz w:val="20"/>
              <w:szCs w:val="20"/>
              <w:lang w:val="en-US"/>
            </w:rPr>
          </w:pPr>
        </w:p>
      </w:tc>
    </w:tr>
    <w:tr w:rsidR="0093352D" w:rsidRPr="0094663E" w:rsidTr="00A9486B">
      <w:trPr>
        <w:cantSplit/>
      </w:trPr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352D" w:rsidRPr="0094663E" w:rsidRDefault="0093352D" w:rsidP="00E50C0C">
          <w:pPr>
            <w:pStyle w:val="Header"/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sz w:val="20"/>
              <w:szCs w:val="20"/>
            </w:rPr>
            <w:t>Template version 01</w:t>
          </w:r>
        </w:p>
      </w:tc>
      <w:tc>
        <w:tcPr>
          <w:tcW w:w="4394" w:type="dxa"/>
          <w:vMerge/>
          <w:tcBorders>
            <w:top w:val="nil"/>
            <w:left w:val="nil"/>
            <w:bottom w:val="nil"/>
            <w:right w:val="nil"/>
          </w:tcBorders>
        </w:tcPr>
        <w:p w:rsidR="0093352D" w:rsidRPr="0094663E" w:rsidRDefault="0093352D">
          <w:pPr>
            <w:pStyle w:val="Header"/>
            <w:jc w:val="center"/>
            <w:rPr>
              <w:rFonts w:eastAsiaTheme="minorEastAsia"/>
              <w:b/>
              <w:bCs/>
              <w:sz w:val="32"/>
              <w:szCs w:val="32"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93352D" w:rsidRPr="0094663E" w:rsidRDefault="0093352D">
          <w:pPr>
            <w:pStyle w:val="Header"/>
            <w:rPr>
              <w:rFonts w:eastAsiaTheme="minorEastAsia"/>
              <w:sz w:val="20"/>
              <w:szCs w:val="20"/>
            </w:rPr>
          </w:pPr>
        </w:p>
      </w:tc>
    </w:tr>
  </w:tbl>
  <w:p w:rsidR="0093352D" w:rsidRDefault="0093352D" w:rsidP="0014609B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2A8EE93" wp14:editId="05D57644">
              <wp:simplePos x="0" y="0"/>
              <wp:positionH relativeFrom="column">
                <wp:posOffset>-7620</wp:posOffset>
              </wp:positionH>
              <wp:positionV relativeFrom="paragraph">
                <wp:posOffset>123824</wp:posOffset>
              </wp:positionV>
              <wp:extent cx="4848225" cy="0"/>
              <wp:effectExtent l="0" t="0" r="9525" b="1905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8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pt;margin-top:9.75pt;width:381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NnHwIAADsEAAAOAAAAZHJzL2Uyb0RvYy54bWysU02P2yAQvVfqf0DcE9upk02sOKutnfSy&#10;bSPt9gcQwDYqBgQkTlT1v3cgH9q0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0C"/>
    <w:multiLevelType w:val="hybridMultilevel"/>
    <w:tmpl w:val="8BCC89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12AD"/>
    <w:multiLevelType w:val="hybridMultilevel"/>
    <w:tmpl w:val="57EA3FE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FC4BB6"/>
    <w:multiLevelType w:val="hybridMultilevel"/>
    <w:tmpl w:val="CC02F904"/>
    <w:lvl w:ilvl="0" w:tplc="5F90A198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499"/>
    <w:multiLevelType w:val="hybridMultilevel"/>
    <w:tmpl w:val="5EE04E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3C37"/>
    <w:multiLevelType w:val="hybridMultilevel"/>
    <w:tmpl w:val="B88A2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081"/>
    <w:multiLevelType w:val="hybridMultilevel"/>
    <w:tmpl w:val="88CC65C6"/>
    <w:lvl w:ilvl="0" w:tplc="D526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E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1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4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9827FD"/>
    <w:multiLevelType w:val="hybridMultilevel"/>
    <w:tmpl w:val="B6BA7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2A44"/>
    <w:multiLevelType w:val="hybridMultilevel"/>
    <w:tmpl w:val="6298D4C2"/>
    <w:lvl w:ilvl="0" w:tplc="040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241A2630"/>
    <w:multiLevelType w:val="hybridMultilevel"/>
    <w:tmpl w:val="7BA28188"/>
    <w:lvl w:ilvl="0" w:tplc="C3FC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0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8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4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9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C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2C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8B2198"/>
    <w:multiLevelType w:val="hybridMultilevel"/>
    <w:tmpl w:val="FFA04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12C"/>
    <w:multiLevelType w:val="hybridMultilevel"/>
    <w:tmpl w:val="0876E016"/>
    <w:lvl w:ilvl="0" w:tplc="5D9E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A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E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6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2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FB7429"/>
    <w:multiLevelType w:val="hybridMultilevel"/>
    <w:tmpl w:val="1A4638A2"/>
    <w:lvl w:ilvl="0" w:tplc="B0F2B252">
      <w:start w:val="1"/>
      <w:numFmt w:val="bullet"/>
      <w:pStyle w:val="EltronicPunk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80CFA"/>
    <w:multiLevelType w:val="hybridMultilevel"/>
    <w:tmpl w:val="2918E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703B"/>
    <w:multiLevelType w:val="hybridMultilevel"/>
    <w:tmpl w:val="D1A0A7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B6834BE"/>
    <w:multiLevelType w:val="hybridMultilevel"/>
    <w:tmpl w:val="50261A74"/>
    <w:lvl w:ilvl="0" w:tplc="3E6C3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A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8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CC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3A41B0"/>
    <w:multiLevelType w:val="hybridMultilevel"/>
    <w:tmpl w:val="590EFE86"/>
    <w:lvl w:ilvl="0" w:tplc="EAB4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EC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A6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4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0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2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372381"/>
    <w:multiLevelType w:val="hybridMultilevel"/>
    <w:tmpl w:val="953C9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247C9"/>
    <w:multiLevelType w:val="hybridMultilevel"/>
    <w:tmpl w:val="527A78A2"/>
    <w:lvl w:ilvl="0" w:tplc="905817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3940DF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6B4A18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EA840A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7CA1C0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DAA852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8A0B72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16A7D2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E30A7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5E67D4"/>
    <w:multiLevelType w:val="hybridMultilevel"/>
    <w:tmpl w:val="E19E05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388"/>
    <w:multiLevelType w:val="hybridMultilevel"/>
    <w:tmpl w:val="03D6A782"/>
    <w:lvl w:ilvl="0" w:tplc="BB72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A8EFA">
      <w:start w:val="16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C5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2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6B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C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2263DE"/>
    <w:multiLevelType w:val="hybridMultilevel"/>
    <w:tmpl w:val="2ADEF6E2"/>
    <w:lvl w:ilvl="0" w:tplc="D77C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8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A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41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B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223903"/>
    <w:multiLevelType w:val="multilevel"/>
    <w:tmpl w:val="DC16B16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lang w:val="de-D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2">
    <w:nsid w:val="50C72CF1"/>
    <w:multiLevelType w:val="hybridMultilevel"/>
    <w:tmpl w:val="831C2BBC"/>
    <w:lvl w:ilvl="0" w:tplc="38AC97D6">
      <w:start w:val="2013"/>
      <w:numFmt w:val="bullet"/>
      <w:lvlText w:val="-"/>
      <w:lvlJc w:val="left"/>
      <w:pPr>
        <w:ind w:left="343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3">
    <w:nsid w:val="5B0C16C3"/>
    <w:multiLevelType w:val="hybridMultilevel"/>
    <w:tmpl w:val="B8841596"/>
    <w:lvl w:ilvl="0" w:tplc="9606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9380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89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C44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B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0B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2F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0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87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43C4B"/>
    <w:multiLevelType w:val="hybridMultilevel"/>
    <w:tmpl w:val="007847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F2011"/>
    <w:multiLevelType w:val="multilevel"/>
    <w:tmpl w:val="AFE0C1B8"/>
    <w:lvl w:ilvl="0">
      <w:start w:val="1"/>
      <w:numFmt w:val="upperLetter"/>
      <w:pStyle w:val="NewAppendix"/>
      <w:lvlText w:val="Appendix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Afsnit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7">
    <w:nsid w:val="6845641F"/>
    <w:multiLevelType w:val="hybridMultilevel"/>
    <w:tmpl w:val="9BDE2B02"/>
    <w:lvl w:ilvl="0" w:tplc="3664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8E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8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7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C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B00289"/>
    <w:multiLevelType w:val="hybridMultilevel"/>
    <w:tmpl w:val="5EE04E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2F9"/>
    <w:multiLevelType w:val="hybridMultilevel"/>
    <w:tmpl w:val="F8B8734E"/>
    <w:lvl w:ilvl="0" w:tplc="F45C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03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041925"/>
    <w:multiLevelType w:val="hybridMultilevel"/>
    <w:tmpl w:val="CD9A11CA"/>
    <w:lvl w:ilvl="0" w:tplc="E096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3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4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E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D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E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6F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997768"/>
    <w:multiLevelType w:val="hybridMultilevel"/>
    <w:tmpl w:val="36A6F8D6"/>
    <w:lvl w:ilvl="0" w:tplc="0406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94D55"/>
    <w:multiLevelType w:val="hybridMultilevel"/>
    <w:tmpl w:val="16E0F032"/>
    <w:lvl w:ilvl="0" w:tplc="3FDC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A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6A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E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0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456AAE"/>
    <w:multiLevelType w:val="hybridMultilevel"/>
    <w:tmpl w:val="B4E8B646"/>
    <w:lvl w:ilvl="0" w:tplc="50E6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6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A3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6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0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C7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A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4D63B7"/>
    <w:multiLevelType w:val="hybridMultilevel"/>
    <w:tmpl w:val="E2D80DF4"/>
    <w:lvl w:ilvl="0" w:tplc="E7BCB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31"/>
  </w:num>
  <w:num w:numId="12">
    <w:abstractNumId w:val="18"/>
  </w:num>
  <w:num w:numId="13">
    <w:abstractNumId w:val="28"/>
  </w:num>
  <w:num w:numId="14">
    <w:abstractNumId w:val="3"/>
  </w:num>
  <w:num w:numId="15">
    <w:abstractNumId w:val="7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  <w:num w:numId="21">
    <w:abstractNumId w:val="19"/>
  </w:num>
  <w:num w:numId="22">
    <w:abstractNumId w:val="30"/>
  </w:num>
  <w:num w:numId="23">
    <w:abstractNumId w:val="33"/>
  </w:num>
  <w:num w:numId="24">
    <w:abstractNumId w:val="10"/>
  </w:num>
  <w:num w:numId="25">
    <w:abstractNumId w:val="27"/>
  </w:num>
  <w:num w:numId="26">
    <w:abstractNumId w:val="29"/>
  </w:num>
  <w:num w:numId="27">
    <w:abstractNumId w:val="32"/>
  </w:num>
  <w:num w:numId="28">
    <w:abstractNumId w:val="20"/>
  </w:num>
  <w:num w:numId="29">
    <w:abstractNumId w:val="15"/>
  </w:num>
  <w:num w:numId="30">
    <w:abstractNumId w:val="5"/>
  </w:num>
  <w:num w:numId="31">
    <w:abstractNumId w:val="34"/>
  </w:num>
  <w:num w:numId="32">
    <w:abstractNumId w:val="2"/>
  </w:num>
  <w:num w:numId="33">
    <w:abstractNumId w:val="0"/>
  </w:num>
  <w:num w:numId="34">
    <w:abstractNumId w:val="24"/>
  </w:num>
  <w:num w:numId="35">
    <w:abstractNumId w:val="1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F"/>
    <w:rsid w:val="000020C5"/>
    <w:rsid w:val="0000232D"/>
    <w:rsid w:val="00005058"/>
    <w:rsid w:val="00006030"/>
    <w:rsid w:val="000061C8"/>
    <w:rsid w:val="00011A00"/>
    <w:rsid w:val="00011E26"/>
    <w:rsid w:val="0001444D"/>
    <w:rsid w:val="0001644E"/>
    <w:rsid w:val="00017F66"/>
    <w:rsid w:val="00021D9F"/>
    <w:rsid w:val="00023D23"/>
    <w:rsid w:val="00024280"/>
    <w:rsid w:val="0002504D"/>
    <w:rsid w:val="00035767"/>
    <w:rsid w:val="00035BE3"/>
    <w:rsid w:val="00037842"/>
    <w:rsid w:val="00037AE3"/>
    <w:rsid w:val="00037AE9"/>
    <w:rsid w:val="0005058E"/>
    <w:rsid w:val="000536AE"/>
    <w:rsid w:val="000537D0"/>
    <w:rsid w:val="000552BB"/>
    <w:rsid w:val="00057AAF"/>
    <w:rsid w:val="00064195"/>
    <w:rsid w:val="000667A1"/>
    <w:rsid w:val="00067209"/>
    <w:rsid w:val="00073508"/>
    <w:rsid w:val="00074387"/>
    <w:rsid w:val="00074F7C"/>
    <w:rsid w:val="00076455"/>
    <w:rsid w:val="00076FDF"/>
    <w:rsid w:val="0007797F"/>
    <w:rsid w:val="00083E5B"/>
    <w:rsid w:val="00084FB9"/>
    <w:rsid w:val="00091448"/>
    <w:rsid w:val="00092DDA"/>
    <w:rsid w:val="000954AA"/>
    <w:rsid w:val="000960BC"/>
    <w:rsid w:val="00097D71"/>
    <w:rsid w:val="000A0326"/>
    <w:rsid w:val="000A1FF4"/>
    <w:rsid w:val="000A538F"/>
    <w:rsid w:val="000A5868"/>
    <w:rsid w:val="000B1D22"/>
    <w:rsid w:val="000B4E92"/>
    <w:rsid w:val="000B5489"/>
    <w:rsid w:val="000B59DD"/>
    <w:rsid w:val="000B7754"/>
    <w:rsid w:val="000C298E"/>
    <w:rsid w:val="000C2A22"/>
    <w:rsid w:val="000C30FC"/>
    <w:rsid w:val="000C3B6D"/>
    <w:rsid w:val="000C74AF"/>
    <w:rsid w:val="000C7C78"/>
    <w:rsid w:val="000D280F"/>
    <w:rsid w:val="000D3C51"/>
    <w:rsid w:val="000D6480"/>
    <w:rsid w:val="000E01BC"/>
    <w:rsid w:val="000E28C0"/>
    <w:rsid w:val="000E4938"/>
    <w:rsid w:val="000F1880"/>
    <w:rsid w:val="000F771F"/>
    <w:rsid w:val="00100599"/>
    <w:rsid w:val="001016DA"/>
    <w:rsid w:val="00101BD0"/>
    <w:rsid w:val="001024CB"/>
    <w:rsid w:val="00105F3E"/>
    <w:rsid w:val="00112D94"/>
    <w:rsid w:val="001136E8"/>
    <w:rsid w:val="00114843"/>
    <w:rsid w:val="00115514"/>
    <w:rsid w:val="0011771B"/>
    <w:rsid w:val="00121692"/>
    <w:rsid w:val="0012200F"/>
    <w:rsid w:val="00123425"/>
    <w:rsid w:val="00124CC5"/>
    <w:rsid w:val="0012661A"/>
    <w:rsid w:val="00130D65"/>
    <w:rsid w:val="00136B0E"/>
    <w:rsid w:val="00141617"/>
    <w:rsid w:val="0014180B"/>
    <w:rsid w:val="001424DB"/>
    <w:rsid w:val="00142A9D"/>
    <w:rsid w:val="0014609B"/>
    <w:rsid w:val="00147360"/>
    <w:rsid w:val="001475AB"/>
    <w:rsid w:val="00155BC0"/>
    <w:rsid w:val="00156D08"/>
    <w:rsid w:val="001574C1"/>
    <w:rsid w:val="001608F4"/>
    <w:rsid w:val="00171313"/>
    <w:rsid w:val="00180158"/>
    <w:rsid w:val="00180BD5"/>
    <w:rsid w:val="00183AC4"/>
    <w:rsid w:val="00187F2D"/>
    <w:rsid w:val="00190716"/>
    <w:rsid w:val="00193D12"/>
    <w:rsid w:val="0019485B"/>
    <w:rsid w:val="00195DCC"/>
    <w:rsid w:val="001A033E"/>
    <w:rsid w:val="001A1A5D"/>
    <w:rsid w:val="001A2000"/>
    <w:rsid w:val="001A2503"/>
    <w:rsid w:val="001A5747"/>
    <w:rsid w:val="001A5EFE"/>
    <w:rsid w:val="001A672C"/>
    <w:rsid w:val="001A6F93"/>
    <w:rsid w:val="001B089B"/>
    <w:rsid w:val="001B7A2F"/>
    <w:rsid w:val="001C0053"/>
    <w:rsid w:val="001C0D43"/>
    <w:rsid w:val="001C1678"/>
    <w:rsid w:val="001C3BBD"/>
    <w:rsid w:val="001C6E5D"/>
    <w:rsid w:val="001C70FE"/>
    <w:rsid w:val="001D0095"/>
    <w:rsid w:val="001D4474"/>
    <w:rsid w:val="001D505D"/>
    <w:rsid w:val="001D7B36"/>
    <w:rsid w:val="001E27E2"/>
    <w:rsid w:val="001E2897"/>
    <w:rsid w:val="001E385B"/>
    <w:rsid w:val="001E7F5B"/>
    <w:rsid w:val="001F1147"/>
    <w:rsid w:val="001F1B95"/>
    <w:rsid w:val="001F1E37"/>
    <w:rsid w:val="001F2B13"/>
    <w:rsid w:val="001F5144"/>
    <w:rsid w:val="001F64C9"/>
    <w:rsid w:val="001F7266"/>
    <w:rsid w:val="00204CD8"/>
    <w:rsid w:val="00205A78"/>
    <w:rsid w:val="0020756C"/>
    <w:rsid w:val="00207D82"/>
    <w:rsid w:val="00214602"/>
    <w:rsid w:val="00215991"/>
    <w:rsid w:val="002178E6"/>
    <w:rsid w:val="00220571"/>
    <w:rsid w:val="00222095"/>
    <w:rsid w:val="002222D1"/>
    <w:rsid w:val="00222325"/>
    <w:rsid w:val="00222C5E"/>
    <w:rsid w:val="00225492"/>
    <w:rsid w:val="0022734B"/>
    <w:rsid w:val="00230F7F"/>
    <w:rsid w:val="002330BE"/>
    <w:rsid w:val="002362F3"/>
    <w:rsid w:val="00236474"/>
    <w:rsid w:val="00237CF4"/>
    <w:rsid w:val="00245076"/>
    <w:rsid w:val="0024669A"/>
    <w:rsid w:val="002473CE"/>
    <w:rsid w:val="00252457"/>
    <w:rsid w:val="002541DE"/>
    <w:rsid w:val="00256897"/>
    <w:rsid w:val="002572BC"/>
    <w:rsid w:val="0026210A"/>
    <w:rsid w:val="00263057"/>
    <w:rsid w:val="00263C4D"/>
    <w:rsid w:val="00264AA6"/>
    <w:rsid w:val="00265C0A"/>
    <w:rsid w:val="00271031"/>
    <w:rsid w:val="00271AC6"/>
    <w:rsid w:val="0027253F"/>
    <w:rsid w:val="00272D8A"/>
    <w:rsid w:val="002752C3"/>
    <w:rsid w:val="00276E3B"/>
    <w:rsid w:val="00283CBD"/>
    <w:rsid w:val="00284BE1"/>
    <w:rsid w:val="002868C2"/>
    <w:rsid w:val="002875D0"/>
    <w:rsid w:val="002879F6"/>
    <w:rsid w:val="002927CB"/>
    <w:rsid w:val="00293286"/>
    <w:rsid w:val="002934C5"/>
    <w:rsid w:val="00293BD3"/>
    <w:rsid w:val="002952C9"/>
    <w:rsid w:val="00295BCE"/>
    <w:rsid w:val="002A4238"/>
    <w:rsid w:val="002A5242"/>
    <w:rsid w:val="002A653E"/>
    <w:rsid w:val="002A7C54"/>
    <w:rsid w:val="002B0286"/>
    <w:rsid w:val="002B0FB4"/>
    <w:rsid w:val="002B2BCB"/>
    <w:rsid w:val="002B408F"/>
    <w:rsid w:val="002B4DA3"/>
    <w:rsid w:val="002B4DDE"/>
    <w:rsid w:val="002B5443"/>
    <w:rsid w:val="002B6B3F"/>
    <w:rsid w:val="002B6F85"/>
    <w:rsid w:val="002C217C"/>
    <w:rsid w:val="002C29B7"/>
    <w:rsid w:val="002C34F2"/>
    <w:rsid w:val="002C3E44"/>
    <w:rsid w:val="002D06C2"/>
    <w:rsid w:val="002D56FD"/>
    <w:rsid w:val="002D66E0"/>
    <w:rsid w:val="002D74CA"/>
    <w:rsid w:val="002D7D7D"/>
    <w:rsid w:val="002E1826"/>
    <w:rsid w:val="002E1A3A"/>
    <w:rsid w:val="002E32E1"/>
    <w:rsid w:val="002E379D"/>
    <w:rsid w:val="002E4DEE"/>
    <w:rsid w:val="002F08AC"/>
    <w:rsid w:val="002F256A"/>
    <w:rsid w:val="002F2D94"/>
    <w:rsid w:val="002F3BDF"/>
    <w:rsid w:val="002F3C1D"/>
    <w:rsid w:val="002F42E3"/>
    <w:rsid w:val="002F62F8"/>
    <w:rsid w:val="00303B6C"/>
    <w:rsid w:val="00306141"/>
    <w:rsid w:val="003113A9"/>
    <w:rsid w:val="003119AA"/>
    <w:rsid w:val="00314217"/>
    <w:rsid w:val="00315903"/>
    <w:rsid w:val="003222F3"/>
    <w:rsid w:val="00324BD9"/>
    <w:rsid w:val="00325263"/>
    <w:rsid w:val="00326BAA"/>
    <w:rsid w:val="003270A7"/>
    <w:rsid w:val="003273B2"/>
    <w:rsid w:val="00332C5F"/>
    <w:rsid w:val="00334C54"/>
    <w:rsid w:val="0033571A"/>
    <w:rsid w:val="00336528"/>
    <w:rsid w:val="00337025"/>
    <w:rsid w:val="00337803"/>
    <w:rsid w:val="00340405"/>
    <w:rsid w:val="00340BB8"/>
    <w:rsid w:val="00346678"/>
    <w:rsid w:val="00347567"/>
    <w:rsid w:val="00347FC7"/>
    <w:rsid w:val="0035074C"/>
    <w:rsid w:val="003510FB"/>
    <w:rsid w:val="003524BB"/>
    <w:rsid w:val="00354367"/>
    <w:rsid w:val="0035564A"/>
    <w:rsid w:val="00361E69"/>
    <w:rsid w:val="003628C1"/>
    <w:rsid w:val="00363792"/>
    <w:rsid w:val="0036487E"/>
    <w:rsid w:val="0036536B"/>
    <w:rsid w:val="00365398"/>
    <w:rsid w:val="00365A61"/>
    <w:rsid w:val="00365D2F"/>
    <w:rsid w:val="00366205"/>
    <w:rsid w:val="00366966"/>
    <w:rsid w:val="00374F2F"/>
    <w:rsid w:val="0037589C"/>
    <w:rsid w:val="00375E36"/>
    <w:rsid w:val="003808DE"/>
    <w:rsid w:val="00383665"/>
    <w:rsid w:val="003868FF"/>
    <w:rsid w:val="00390422"/>
    <w:rsid w:val="003928D6"/>
    <w:rsid w:val="003952D4"/>
    <w:rsid w:val="00397648"/>
    <w:rsid w:val="003A3BA7"/>
    <w:rsid w:val="003A7C51"/>
    <w:rsid w:val="003A7D54"/>
    <w:rsid w:val="003B02A3"/>
    <w:rsid w:val="003B3945"/>
    <w:rsid w:val="003B3FD5"/>
    <w:rsid w:val="003B5A8F"/>
    <w:rsid w:val="003B6432"/>
    <w:rsid w:val="003B6DC4"/>
    <w:rsid w:val="003C025A"/>
    <w:rsid w:val="003C32D9"/>
    <w:rsid w:val="003C4794"/>
    <w:rsid w:val="003D2AF6"/>
    <w:rsid w:val="003D3941"/>
    <w:rsid w:val="003D59AD"/>
    <w:rsid w:val="003D7B29"/>
    <w:rsid w:val="003D7B38"/>
    <w:rsid w:val="003E0363"/>
    <w:rsid w:val="003E0693"/>
    <w:rsid w:val="003E4213"/>
    <w:rsid w:val="003E670D"/>
    <w:rsid w:val="003E698B"/>
    <w:rsid w:val="003E6B2D"/>
    <w:rsid w:val="003F2516"/>
    <w:rsid w:val="00401594"/>
    <w:rsid w:val="00402021"/>
    <w:rsid w:val="00402628"/>
    <w:rsid w:val="004029FF"/>
    <w:rsid w:val="00402FF1"/>
    <w:rsid w:val="0040471F"/>
    <w:rsid w:val="00405230"/>
    <w:rsid w:val="0040567D"/>
    <w:rsid w:val="0040740D"/>
    <w:rsid w:val="004106CD"/>
    <w:rsid w:val="004109E2"/>
    <w:rsid w:val="00410A1A"/>
    <w:rsid w:val="00416832"/>
    <w:rsid w:val="00420425"/>
    <w:rsid w:val="00422800"/>
    <w:rsid w:val="00425F3A"/>
    <w:rsid w:val="00430B16"/>
    <w:rsid w:val="00430E28"/>
    <w:rsid w:val="00432509"/>
    <w:rsid w:val="0043445D"/>
    <w:rsid w:val="00434B62"/>
    <w:rsid w:val="00436282"/>
    <w:rsid w:val="00436352"/>
    <w:rsid w:val="00437D50"/>
    <w:rsid w:val="00440841"/>
    <w:rsid w:val="004408F7"/>
    <w:rsid w:val="004437ED"/>
    <w:rsid w:val="00445B28"/>
    <w:rsid w:val="004550DA"/>
    <w:rsid w:val="0045534A"/>
    <w:rsid w:val="004566B8"/>
    <w:rsid w:val="0046085E"/>
    <w:rsid w:val="00461831"/>
    <w:rsid w:val="0046194E"/>
    <w:rsid w:val="00462E59"/>
    <w:rsid w:val="0046621F"/>
    <w:rsid w:val="00467296"/>
    <w:rsid w:val="0046737F"/>
    <w:rsid w:val="00467A94"/>
    <w:rsid w:val="00472A6D"/>
    <w:rsid w:val="004756BC"/>
    <w:rsid w:val="00477318"/>
    <w:rsid w:val="00477DFB"/>
    <w:rsid w:val="00480960"/>
    <w:rsid w:val="00481B65"/>
    <w:rsid w:val="0048344B"/>
    <w:rsid w:val="00484385"/>
    <w:rsid w:val="00485653"/>
    <w:rsid w:val="0048596F"/>
    <w:rsid w:val="00487D36"/>
    <w:rsid w:val="00493D91"/>
    <w:rsid w:val="00494E55"/>
    <w:rsid w:val="00495499"/>
    <w:rsid w:val="004A062C"/>
    <w:rsid w:val="004A5DC0"/>
    <w:rsid w:val="004B1027"/>
    <w:rsid w:val="004B35F1"/>
    <w:rsid w:val="004B51DB"/>
    <w:rsid w:val="004B5C77"/>
    <w:rsid w:val="004B66AF"/>
    <w:rsid w:val="004B6C74"/>
    <w:rsid w:val="004B7412"/>
    <w:rsid w:val="004B7E6C"/>
    <w:rsid w:val="004C1385"/>
    <w:rsid w:val="004C7760"/>
    <w:rsid w:val="004C7914"/>
    <w:rsid w:val="004D0284"/>
    <w:rsid w:val="004D37BA"/>
    <w:rsid w:val="004D3943"/>
    <w:rsid w:val="004D7346"/>
    <w:rsid w:val="004E2279"/>
    <w:rsid w:val="004E3054"/>
    <w:rsid w:val="004E535A"/>
    <w:rsid w:val="004E6101"/>
    <w:rsid w:val="004E76D9"/>
    <w:rsid w:val="004F009F"/>
    <w:rsid w:val="004F0FE8"/>
    <w:rsid w:val="004F18D0"/>
    <w:rsid w:val="005008EE"/>
    <w:rsid w:val="005011B1"/>
    <w:rsid w:val="0050168A"/>
    <w:rsid w:val="005051F8"/>
    <w:rsid w:val="00506BD5"/>
    <w:rsid w:val="00506F2B"/>
    <w:rsid w:val="00507590"/>
    <w:rsid w:val="00511114"/>
    <w:rsid w:val="005118A7"/>
    <w:rsid w:val="00512C43"/>
    <w:rsid w:val="00513E2B"/>
    <w:rsid w:val="00514040"/>
    <w:rsid w:val="0051463B"/>
    <w:rsid w:val="00514A71"/>
    <w:rsid w:val="0051513D"/>
    <w:rsid w:val="00516005"/>
    <w:rsid w:val="00516757"/>
    <w:rsid w:val="005176D3"/>
    <w:rsid w:val="00535830"/>
    <w:rsid w:val="00535988"/>
    <w:rsid w:val="00541B5E"/>
    <w:rsid w:val="005443FE"/>
    <w:rsid w:val="00544AAA"/>
    <w:rsid w:val="00545CC4"/>
    <w:rsid w:val="00546F77"/>
    <w:rsid w:val="005470A4"/>
    <w:rsid w:val="00547F44"/>
    <w:rsid w:val="005501CA"/>
    <w:rsid w:val="005525ED"/>
    <w:rsid w:val="005526C0"/>
    <w:rsid w:val="00552F18"/>
    <w:rsid w:val="005552CC"/>
    <w:rsid w:val="00557802"/>
    <w:rsid w:val="0056247F"/>
    <w:rsid w:val="0056322F"/>
    <w:rsid w:val="005643B9"/>
    <w:rsid w:val="005654B5"/>
    <w:rsid w:val="00565B61"/>
    <w:rsid w:val="00566477"/>
    <w:rsid w:val="00570022"/>
    <w:rsid w:val="005704E1"/>
    <w:rsid w:val="00571EBC"/>
    <w:rsid w:val="00573567"/>
    <w:rsid w:val="00576026"/>
    <w:rsid w:val="005761BC"/>
    <w:rsid w:val="00576EF0"/>
    <w:rsid w:val="00577284"/>
    <w:rsid w:val="00581D37"/>
    <w:rsid w:val="005840A4"/>
    <w:rsid w:val="005849C2"/>
    <w:rsid w:val="00586A51"/>
    <w:rsid w:val="00586F6C"/>
    <w:rsid w:val="00592D9A"/>
    <w:rsid w:val="00595D44"/>
    <w:rsid w:val="00597561"/>
    <w:rsid w:val="005A1599"/>
    <w:rsid w:val="005A206B"/>
    <w:rsid w:val="005A743B"/>
    <w:rsid w:val="005A7675"/>
    <w:rsid w:val="005B0A3A"/>
    <w:rsid w:val="005B10B5"/>
    <w:rsid w:val="005B11CB"/>
    <w:rsid w:val="005B1971"/>
    <w:rsid w:val="005B27CE"/>
    <w:rsid w:val="005B580E"/>
    <w:rsid w:val="005C0270"/>
    <w:rsid w:val="005C0D74"/>
    <w:rsid w:val="005C0FED"/>
    <w:rsid w:val="005C21DD"/>
    <w:rsid w:val="005D6D92"/>
    <w:rsid w:val="005E096A"/>
    <w:rsid w:val="005E1001"/>
    <w:rsid w:val="00601880"/>
    <w:rsid w:val="00606AAB"/>
    <w:rsid w:val="0061055A"/>
    <w:rsid w:val="00611445"/>
    <w:rsid w:val="00612348"/>
    <w:rsid w:val="00614F27"/>
    <w:rsid w:val="0061656D"/>
    <w:rsid w:val="00616935"/>
    <w:rsid w:val="00620429"/>
    <w:rsid w:val="00622360"/>
    <w:rsid w:val="00624130"/>
    <w:rsid w:val="006249CE"/>
    <w:rsid w:val="006253D3"/>
    <w:rsid w:val="00625E91"/>
    <w:rsid w:val="006272B4"/>
    <w:rsid w:val="00630AED"/>
    <w:rsid w:val="00631A4A"/>
    <w:rsid w:val="00632C17"/>
    <w:rsid w:val="00633689"/>
    <w:rsid w:val="00642D3A"/>
    <w:rsid w:val="00643B6A"/>
    <w:rsid w:val="0064450A"/>
    <w:rsid w:val="00645027"/>
    <w:rsid w:val="006533C7"/>
    <w:rsid w:val="0065407B"/>
    <w:rsid w:val="00654487"/>
    <w:rsid w:val="00654B01"/>
    <w:rsid w:val="00656817"/>
    <w:rsid w:val="006568D3"/>
    <w:rsid w:val="0066002D"/>
    <w:rsid w:val="006611C8"/>
    <w:rsid w:val="0066485B"/>
    <w:rsid w:val="006653FE"/>
    <w:rsid w:val="006745D9"/>
    <w:rsid w:val="00674D14"/>
    <w:rsid w:val="006773A2"/>
    <w:rsid w:val="00680F47"/>
    <w:rsid w:val="0068231E"/>
    <w:rsid w:val="006826BB"/>
    <w:rsid w:val="0068287D"/>
    <w:rsid w:val="006831D4"/>
    <w:rsid w:val="0068329C"/>
    <w:rsid w:val="0068554E"/>
    <w:rsid w:val="0068700D"/>
    <w:rsid w:val="0069385D"/>
    <w:rsid w:val="00693988"/>
    <w:rsid w:val="00695807"/>
    <w:rsid w:val="00696539"/>
    <w:rsid w:val="00697794"/>
    <w:rsid w:val="006A0C7A"/>
    <w:rsid w:val="006A17E7"/>
    <w:rsid w:val="006A2494"/>
    <w:rsid w:val="006A3263"/>
    <w:rsid w:val="006A69A4"/>
    <w:rsid w:val="006B02CB"/>
    <w:rsid w:val="006B06E1"/>
    <w:rsid w:val="006B436F"/>
    <w:rsid w:val="006B4408"/>
    <w:rsid w:val="006B4CD7"/>
    <w:rsid w:val="006B7AE8"/>
    <w:rsid w:val="006C3173"/>
    <w:rsid w:val="006C3666"/>
    <w:rsid w:val="006C3F57"/>
    <w:rsid w:val="006C6C68"/>
    <w:rsid w:val="006D4E60"/>
    <w:rsid w:val="006D564A"/>
    <w:rsid w:val="006D7640"/>
    <w:rsid w:val="006E2149"/>
    <w:rsid w:val="006E77CD"/>
    <w:rsid w:val="006F1839"/>
    <w:rsid w:val="006F2C60"/>
    <w:rsid w:val="00700F48"/>
    <w:rsid w:val="00701746"/>
    <w:rsid w:val="00702494"/>
    <w:rsid w:val="007033F5"/>
    <w:rsid w:val="00704C01"/>
    <w:rsid w:val="00705DFF"/>
    <w:rsid w:val="00720A9B"/>
    <w:rsid w:val="0072142A"/>
    <w:rsid w:val="00722204"/>
    <w:rsid w:val="0072324A"/>
    <w:rsid w:val="00723E1A"/>
    <w:rsid w:val="00725326"/>
    <w:rsid w:val="0072689B"/>
    <w:rsid w:val="00731351"/>
    <w:rsid w:val="00733E6D"/>
    <w:rsid w:val="00733EBC"/>
    <w:rsid w:val="00735370"/>
    <w:rsid w:val="00736C4F"/>
    <w:rsid w:val="00736EBD"/>
    <w:rsid w:val="0074107C"/>
    <w:rsid w:val="00741CDE"/>
    <w:rsid w:val="00741D39"/>
    <w:rsid w:val="007428C2"/>
    <w:rsid w:val="007438AD"/>
    <w:rsid w:val="00744DA4"/>
    <w:rsid w:val="007528A3"/>
    <w:rsid w:val="00754040"/>
    <w:rsid w:val="007542A6"/>
    <w:rsid w:val="0075462D"/>
    <w:rsid w:val="007631E4"/>
    <w:rsid w:val="00763C09"/>
    <w:rsid w:val="007661CF"/>
    <w:rsid w:val="00766912"/>
    <w:rsid w:val="00770716"/>
    <w:rsid w:val="00770718"/>
    <w:rsid w:val="00777657"/>
    <w:rsid w:val="00782610"/>
    <w:rsid w:val="00783096"/>
    <w:rsid w:val="00790C01"/>
    <w:rsid w:val="00796C78"/>
    <w:rsid w:val="007A139D"/>
    <w:rsid w:val="007A1814"/>
    <w:rsid w:val="007A525C"/>
    <w:rsid w:val="007B0A31"/>
    <w:rsid w:val="007B1279"/>
    <w:rsid w:val="007B1CA3"/>
    <w:rsid w:val="007B3F6C"/>
    <w:rsid w:val="007B4F8F"/>
    <w:rsid w:val="007C02A9"/>
    <w:rsid w:val="007C09EE"/>
    <w:rsid w:val="007D2733"/>
    <w:rsid w:val="007D2EB9"/>
    <w:rsid w:val="007D7F25"/>
    <w:rsid w:val="007E2521"/>
    <w:rsid w:val="007F4472"/>
    <w:rsid w:val="007F490A"/>
    <w:rsid w:val="00800D70"/>
    <w:rsid w:val="008030CD"/>
    <w:rsid w:val="00803CAF"/>
    <w:rsid w:val="008057A6"/>
    <w:rsid w:val="00806C8B"/>
    <w:rsid w:val="00810FAB"/>
    <w:rsid w:val="0081545F"/>
    <w:rsid w:val="008163EE"/>
    <w:rsid w:val="00816E03"/>
    <w:rsid w:val="0082260A"/>
    <w:rsid w:val="008227F1"/>
    <w:rsid w:val="008265AF"/>
    <w:rsid w:val="00827339"/>
    <w:rsid w:val="00831F4C"/>
    <w:rsid w:val="0083201C"/>
    <w:rsid w:val="0083476E"/>
    <w:rsid w:val="0083605D"/>
    <w:rsid w:val="00836548"/>
    <w:rsid w:val="00836D19"/>
    <w:rsid w:val="00842C1B"/>
    <w:rsid w:val="00845963"/>
    <w:rsid w:val="00846931"/>
    <w:rsid w:val="008472D6"/>
    <w:rsid w:val="00850D4C"/>
    <w:rsid w:val="0085195C"/>
    <w:rsid w:val="00856497"/>
    <w:rsid w:val="00860952"/>
    <w:rsid w:val="008617F4"/>
    <w:rsid w:val="00864CAB"/>
    <w:rsid w:val="008670FA"/>
    <w:rsid w:val="00870F3B"/>
    <w:rsid w:val="00882310"/>
    <w:rsid w:val="0089256C"/>
    <w:rsid w:val="008A145B"/>
    <w:rsid w:val="008A1E7F"/>
    <w:rsid w:val="008A2EE2"/>
    <w:rsid w:val="008A5717"/>
    <w:rsid w:val="008A5A1F"/>
    <w:rsid w:val="008A732F"/>
    <w:rsid w:val="008B2CAD"/>
    <w:rsid w:val="008B3E6E"/>
    <w:rsid w:val="008B4BF0"/>
    <w:rsid w:val="008C1524"/>
    <w:rsid w:val="008C1913"/>
    <w:rsid w:val="008C2A23"/>
    <w:rsid w:val="008C2C69"/>
    <w:rsid w:val="008C338C"/>
    <w:rsid w:val="008C6782"/>
    <w:rsid w:val="008C78E7"/>
    <w:rsid w:val="008D26F7"/>
    <w:rsid w:val="008D42B7"/>
    <w:rsid w:val="008D5A33"/>
    <w:rsid w:val="008D7FD4"/>
    <w:rsid w:val="008E5F71"/>
    <w:rsid w:val="008E61ED"/>
    <w:rsid w:val="008E70D5"/>
    <w:rsid w:val="008F106E"/>
    <w:rsid w:val="008F10A2"/>
    <w:rsid w:val="008F268E"/>
    <w:rsid w:val="008F3A73"/>
    <w:rsid w:val="00902491"/>
    <w:rsid w:val="00902751"/>
    <w:rsid w:val="00904C3D"/>
    <w:rsid w:val="00905269"/>
    <w:rsid w:val="00907E6F"/>
    <w:rsid w:val="00910009"/>
    <w:rsid w:val="00911F67"/>
    <w:rsid w:val="00917DC2"/>
    <w:rsid w:val="00920B22"/>
    <w:rsid w:val="009223AA"/>
    <w:rsid w:val="00924A22"/>
    <w:rsid w:val="00925872"/>
    <w:rsid w:val="00926999"/>
    <w:rsid w:val="009326F7"/>
    <w:rsid w:val="0093352D"/>
    <w:rsid w:val="009408E1"/>
    <w:rsid w:val="00941EBB"/>
    <w:rsid w:val="00942A0E"/>
    <w:rsid w:val="00943D48"/>
    <w:rsid w:val="0094409F"/>
    <w:rsid w:val="00945BB9"/>
    <w:rsid w:val="00945C76"/>
    <w:rsid w:val="0094663E"/>
    <w:rsid w:val="009475DF"/>
    <w:rsid w:val="00950F29"/>
    <w:rsid w:val="009523F4"/>
    <w:rsid w:val="00955C90"/>
    <w:rsid w:val="00956F72"/>
    <w:rsid w:val="009610DD"/>
    <w:rsid w:val="0096333E"/>
    <w:rsid w:val="00966096"/>
    <w:rsid w:val="00967750"/>
    <w:rsid w:val="009718C6"/>
    <w:rsid w:val="009739C6"/>
    <w:rsid w:val="0097524B"/>
    <w:rsid w:val="00976993"/>
    <w:rsid w:val="00976A9A"/>
    <w:rsid w:val="00981723"/>
    <w:rsid w:val="0098324D"/>
    <w:rsid w:val="00983CFB"/>
    <w:rsid w:val="00985764"/>
    <w:rsid w:val="009911AA"/>
    <w:rsid w:val="0099131D"/>
    <w:rsid w:val="00994E56"/>
    <w:rsid w:val="009A08B6"/>
    <w:rsid w:val="009A50DF"/>
    <w:rsid w:val="009A57C1"/>
    <w:rsid w:val="009A6A2B"/>
    <w:rsid w:val="009B0691"/>
    <w:rsid w:val="009B0C15"/>
    <w:rsid w:val="009B6B1E"/>
    <w:rsid w:val="009C22C5"/>
    <w:rsid w:val="009C2C78"/>
    <w:rsid w:val="009C4DFE"/>
    <w:rsid w:val="009D075B"/>
    <w:rsid w:val="009D2DD7"/>
    <w:rsid w:val="009D32D6"/>
    <w:rsid w:val="009D7078"/>
    <w:rsid w:val="009D799B"/>
    <w:rsid w:val="009D7DA0"/>
    <w:rsid w:val="009E0832"/>
    <w:rsid w:val="009E0987"/>
    <w:rsid w:val="009E10C0"/>
    <w:rsid w:val="009E42D2"/>
    <w:rsid w:val="009E4D7E"/>
    <w:rsid w:val="009E73ED"/>
    <w:rsid w:val="009F0055"/>
    <w:rsid w:val="009F1D77"/>
    <w:rsid w:val="009F2EF9"/>
    <w:rsid w:val="009F4B91"/>
    <w:rsid w:val="009F5EFC"/>
    <w:rsid w:val="009F6D81"/>
    <w:rsid w:val="00A0164D"/>
    <w:rsid w:val="00A024DD"/>
    <w:rsid w:val="00A03B35"/>
    <w:rsid w:val="00A04BC3"/>
    <w:rsid w:val="00A04C37"/>
    <w:rsid w:val="00A07C14"/>
    <w:rsid w:val="00A11210"/>
    <w:rsid w:val="00A17DA0"/>
    <w:rsid w:val="00A21E9F"/>
    <w:rsid w:val="00A226B0"/>
    <w:rsid w:val="00A26581"/>
    <w:rsid w:val="00A30F48"/>
    <w:rsid w:val="00A319A6"/>
    <w:rsid w:val="00A36F3D"/>
    <w:rsid w:val="00A36FBC"/>
    <w:rsid w:val="00A425F0"/>
    <w:rsid w:val="00A42704"/>
    <w:rsid w:val="00A44B5B"/>
    <w:rsid w:val="00A47879"/>
    <w:rsid w:val="00A51B04"/>
    <w:rsid w:val="00A552C9"/>
    <w:rsid w:val="00A56BA2"/>
    <w:rsid w:val="00A60627"/>
    <w:rsid w:val="00A6145D"/>
    <w:rsid w:val="00A70033"/>
    <w:rsid w:val="00A7012C"/>
    <w:rsid w:val="00A74940"/>
    <w:rsid w:val="00A801F8"/>
    <w:rsid w:val="00A8038F"/>
    <w:rsid w:val="00A83751"/>
    <w:rsid w:val="00A87184"/>
    <w:rsid w:val="00A91FEA"/>
    <w:rsid w:val="00A92D19"/>
    <w:rsid w:val="00A94074"/>
    <w:rsid w:val="00A9486B"/>
    <w:rsid w:val="00AA070C"/>
    <w:rsid w:val="00AA12B5"/>
    <w:rsid w:val="00AA2EF6"/>
    <w:rsid w:val="00AB0372"/>
    <w:rsid w:val="00AB50B5"/>
    <w:rsid w:val="00AB5641"/>
    <w:rsid w:val="00AB56CF"/>
    <w:rsid w:val="00AC0FA8"/>
    <w:rsid w:val="00AC1037"/>
    <w:rsid w:val="00AC5EAD"/>
    <w:rsid w:val="00AC6C84"/>
    <w:rsid w:val="00AC724F"/>
    <w:rsid w:val="00AC73BE"/>
    <w:rsid w:val="00AD3366"/>
    <w:rsid w:val="00AD3502"/>
    <w:rsid w:val="00AD4BC9"/>
    <w:rsid w:val="00AD5E2D"/>
    <w:rsid w:val="00AE0D07"/>
    <w:rsid w:val="00AE179B"/>
    <w:rsid w:val="00AE1B9E"/>
    <w:rsid w:val="00AE434F"/>
    <w:rsid w:val="00AE4A0D"/>
    <w:rsid w:val="00AE5106"/>
    <w:rsid w:val="00AE6160"/>
    <w:rsid w:val="00AE7C19"/>
    <w:rsid w:val="00AF0202"/>
    <w:rsid w:val="00AF2C61"/>
    <w:rsid w:val="00AF43B5"/>
    <w:rsid w:val="00AF7293"/>
    <w:rsid w:val="00B00741"/>
    <w:rsid w:val="00B01F04"/>
    <w:rsid w:val="00B02596"/>
    <w:rsid w:val="00B04617"/>
    <w:rsid w:val="00B047A1"/>
    <w:rsid w:val="00B108E1"/>
    <w:rsid w:val="00B11F41"/>
    <w:rsid w:val="00B12C33"/>
    <w:rsid w:val="00B2153C"/>
    <w:rsid w:val="00B2287D"/>
    <w:rsid w:val="00B23FBA"/>
    <w:rsid w:val="00B25341"/>
    <w:rsid w:val="00B313CA"/>
    <w:rsid w:val="00B32021"/>
    <w:rsid w:val="00B333DE"/>
    <w:rsid w:val="00B336A9"/>
    <w:rsid w:val="00B33B87"/>
    <w:rsid w:val="00B33BF7"/>
    <w:rsid w:val="00B3489F"/>
    <w:rsid w:val="00B34D8A"/>
    <w:rsid w:val="00B3534D"/>
    <w:rsid w:val="00B416D2"/>
    <w:rsid w:val="00B45154"/>
    <w:rsid w:val="00B46EB6"/>
    <w:rsid w:val="00B47F36"/>
    <w:rsid w:val="00B50C3F"/>
    <w:rsid w:val="00B51C67"/>
    <w:rsid w:val="00B52C27"/>
    <w:rsid w:val="00B52D87"/>
    <w:rsid w:val="00B5322B"/>
    <w:rsid w:val="00B53EEB"/>
    <w:rsid w:val="00B5758D"/>
    <w:rsid w:val="00B60C5A"/>
    <w:rsid w:val="00B613B7"/>
    <w:rsid w:val="00B62BE0"/>
    <w:rsid w:val="00B721B8"/>
    <w:rsid w:val="00B7312B"/>
    <w:rsid w:val="00B75C27"/>
    <w:rsid w:val="00B77B66"/>
    <w:rsid w:val="00B81871"/>
    <w:rsid w:val="00B81C64"/>
    <w:rsid w:val="00B820AF"/>
    <w:rsid w:val="00B85C3F"/>
    <w:rsid w:val="00B860D4"/>
    <w:rsid w:val="00B87220"/>
    <w:rsid w:val="00B900F0"/>
    <w:rsid w:val="00B9185C"/>
    <w:rsid w:val="00B922AF"/>
    <w:rsid w:val="00B939FC"/>
    <w:rsid w:val="00B94701"/>
    <w:rsid w:val="00BA0C9D"/>
    <w:rsid w:val="00BA4D52"/>
    <w:rsid w:val="00BA50C9"/>
    <w:rsid w:val="00BA53FC"/>
    <w:rsid w:val="00BA5FCE"/>
    <w:rsid w:val="00BB0553"/>
    <w:rsid w:val="00BB0832"/>
    <w:rsid w:val="00BB0EED"/>
    <w:rsid w:val="00BB2985"/>
    <w:rsid w:val="00BB324B"/>
    <w:rsid w:val="00BB6737"/>
    <w:rsid w:val="00BB74D3"/>
    <w:rsid w:val="00BB78EA"/>
    <w:rsid w:val="00BC2997"/>
    <w:rsid w:val="00BC6720"/>
    <w:rsid w:val="00BC7564"/>
    <w:rsid w:val="00BD1BCB"/>
    <w:rsid w:val="00BD2AFC"/>
    <w:rsid w:val="00BD3E42"/>
    <w:rsid w:val="00BD4377"/>
    <w:rsid w:val="00BD7D48"/>
    <w:rsid w:val="00BE0C02"/>
    <w:rsid w:val="00BE2587"/>
    <w:rsid w:val="00BE6CEF"/>
    <w:rsid w:val="00BE70D1"/>
    <w:rsid w:val="00BE727F"/>
    <w:rsid w:val="00BF24F1"/>
    <w:rsid w:val="00BF352C"/>
    <w:rsid w:val="00BF424E"/>
    <w:rsid w:val="00C02A0C"/>
    <w:rsid w:val="00C02AFE"/>
    <w:rsid w:val="00C05AF0"/>
    <w:rsid w:val="00C06023"/>
    <w:rsid w:val="00C0695D"/>
    <w:rsid w:val="00C07490"/>
    <w:rsid w:val="00C1552E"/>
    <w:rsid w:val="00C1559F"/>
    <w:rsid w:val="00C20177"/>
    <w:rsid w:val="00C20ECC"/>
    <w:rsid w:val="00C21547"/>
    <w:rsid w:val="00C238F9"/>
    <w:rsid w:val="00C26593"/>
    <w:rsid w:val="00C3011C"/>
    <w:rsid w:val="00C3049E"/>
    <w:rsid w:val="00C306B1"/>
    <w:rsid w:val="00C31DF5"/>
    <w:rsid w:val="00C3231A"/>
    <w:rsid w:val="00C3467A"/>
    <w:rsid w:val="00C37489"/>
    <w:rsid w:val="00C40332"/>
    <w:rsid w:val="00C40B1B"/>
    <w:rsid w:val="00C42224"/>
    <w:rsid w:val="00C429A0"/>
    <w:rsid w:val="00C526F5"/>
    <w:rsid w:val="00C54446"/>
    <w:rsid w:val="00C569FB"/>
    <w:rsid w:val="00C573C1"/>
    <w:rsid w:val="00C60B36"/>
    <w:rsid w:val="00C646C9"/>
    <w:rsid w:val="00C64A32"/>
    <w:rsid w:val="00C652D9"/>
    <w:rsid w:val="00C66956"/>
    <w:rsid w:val="00C66DB4"/>
    <w:rsid w:val="00C75EA1"/>
    <w:rsid w:val="00C766EA"/>
    <w:rsid w:val="00C8266A"/>
    <w:rsid w:val="00C87E5F"/>
    <w:rsid w:val="00C9239A"/>
    <w:rsid w:val="00C941D5"/>
    <w:rsid w:val="00C964B4"/>
    <w:rsid w:val="00CA1478"/>
    <w:rsid w:val="00CA6086"/>
    <w:rsid w:val="00CA6EF4"/>
    <w:rsid w:val="00CB0208"/>
    <w:rsid w:val="00CB1334"/>
    <w:rsid w:val="00CB14B9"/>
    <w:rsid w:val="00CB1BBE"/>
    <w:rsid w:val="00CB5ED5"/>
    <w:rsid w:val="00CB7537"/>
    <w:rsid w:val="00CC0D48"/>
    <w:rsid w:val="00CC10DC"/>
    <w:rsid w:val="00CC3C2B"/>
    <w:rsid w:val="00CC46D7"/>
    <w:rsid w:val="00CC4828"/>
    <w:rsid w:val="00CC4A42"/>
    <w:rsid w:val="00CC5645"/>
    <w:rsid w:val="00CD04AE"/>
    <w:rsid w:val="00CD088F"/>
    <w:rsid w:val="00CD21D2"/>
    <w:rsid w:val="00CD2563"/>
    <w:rsid w:val="00CD2DD3"/>
    <w:rsid w:val="00CD2E21"/>
    <w:rsid w:val="00CD4E62"/>
    <w:rsid w:val="00CE070A"/>
    <w:rsid w:val="00CE4C04"/>
    <w:rsid w:val="00CE6894"/>
    <w:rsid w:val="00CE747C"/>
    <w:rsid w:val="00CF0C58"/>
    <w:rsid w:val="00CF12DC"/>
    <w:rsid w:val="00CF2F93"/>
    <w:rsid w:val="00CF4059"/>
    <w:rsid w:val="00CF431E"/>
    <w:rsid w:val="00CF637A"/>
    <w:rsid w:val="00CF7632"/>
    <w:rsid w:val="00D00755"/>
    <w:rsid w:val="00D00C54"/>
    <w:rsid w:val="00D01D58"/>
    <w:rsid w:val="00D01E75"/>
    <w:rsid w:val="00D10F42"/>
    <w:rsid w:val="00D11C29"/>
    <w:rsid w:val="00D12013"/>
    <w:rsid w:val="00D15335"/>
    <w:rsid w:val="00D15F70"/>
    <w:rsid w:val="00D17296"/>
    <w:rsid w:val="00D2071C"/>
    <w:rsid w:val="00D2461C"/>
    <w:rsid w:val="00D27E52"/>
    <w:rsid w:val="00D30177"/>
    <w:rsid w:val="00D34678"/>
    <w:rsid w:val="00D35647"/>
    <w:rsid w:val="00D36282"/>
    <w:rsid w:val="00D4120F"/>
    <w:rsid w:val="00D434C6"/>
    <w:rsid w:val="00D435C8"/>
    <w:rsid w:val="00D45270"/>
    <w:rsid w:val="00D46B97"/>
    <w:rsid w:val="00D47056"/>
    <w:rsid w:val="00D50EA5"/>
    <w:rsid w:val="00D5636E"/>
    <w:rsid w:val="00D56EEF"/>
    <w:rsid w:val="00D57D30"/>
    <w:rsid w:val="00D643AF"/>
    <w:rsid w:val="00D64FF9"/>
    <w:rsid w:val="00D65CC9"/>
    <w:rsid w:val="00D673A0"/>
    <w:rsid w:val="00D70F2C"/>
    <w:rsid w:val="00D7245A"/>
    <w:rsid w:val="00D7269C"/>
    <w:rsid w:val="00D73AF7"/>
    <w:rsid w:val="00D74DC6"/>
    <w:rsid w:val="00D75BF4"/>
    <w:rsid w:val="00D8022A"/>
    <w:rsid w:val="00D84DBA"/>
    <w:rsid w:val="00D925DA"/>
    <w:rsid w:val="00D9621D"/>
    <w:rsid w:val="00DA49CD"/>
    <w:rsid w:val="00DA56BC"/>
    <w:rsid w:val="00DA5E7D"/>
    <w:rsid w:val="00DA6691"/>
    <w:rsid w:val="00DA6920"/>
    <w:rsid w:val="00DA6FF6"/>
    <w:rsid w:val="00DA7A7A"/>
    <w:rsid w:val="00DB0A26"/>
    <w:rsid w:val="00DB0C94"/>
    <w:rsid w:val="00DB3456"/>
    <w:rsid w:val="00DB5E1B"/>
    <w:rsid w:val="00DB607F"/>
    <w:rsid w:val="00DB72D6"/>
    <w:rsid w:val="00DB7DEE"/>
    <w:rsid w:val="00DB7EF8"/>
    <w:rsid w:val="00DC0354"/>
    <w:rsid w:val="00DC03AA"/>
    <w:rsid w:val="00DC14A8"/>
    <w:rsid w:val="00DD463A"/>
    <w:rsid w:val="00DE21D6"/>
    <w:rsid w:val="00DE4BC8"/>
    <w:rsid w:val="00DE4CED"/>
    <w:rsid w:val="00DE68FB"/>
    <w:rsid w:val="00DE7D6E"/>
    <w:rsid w:val="00DF3C33"/>
    <w:rsid w:val="00DF45B5"/>
    <w:rsid w:val="00DF7941"/>
    <w:rsid w:val="00E00EAF"/>
    <w:rsid w:val="00E031BA"/>
    <w:rsid w:val="00E0479E"/>
    <w:rsid w:val="00E06299"/>
    <w:rsid w:val="00E12DAB"/>
    <w:rsid w:val="00E13053"/>
    <w:rsid w:val="00E146F2"/>
    <w:rsid w:val="00E23652"/>
    <w:rsid w:val="00E26D2D"/>
    <w:rsid w:val="00E30028"/>
    <w:rsid w:val="00E311E6"/>
    <w:rsid w:val="00E31E52"/>
    <w:rsid w:val="00E32C1F"/>
    <w:rsid w:val="00E3794A"/>
    <w:rsid w:val="00E41D16"/>
    <w:rsid w:val="00E44EBA"/>
    <w:rsid w:val="00E45CE2"/>
    <w:rsid w:val="00E47063"/>
    <w:rsid w:val="00E47C4A"/>
    <w:rsid w:val="00E50C0C"/>
    <w:rsid w:val="00E511FE"/>
    <w:rsid w:val="00E52427"/>
    <w:rsid w:val="00E53F89"/>
    <w:rsid w:val="00E56814"/>
    <w:rsid w:val="00E57B4F"/>
    <w:rsid w:val="00E603FB"/>
    <w:rsid w:val="00E614D1"/>
    <w:rsid w:val="00E63F99"/>
    <w:rsid w:val="00E642B5"/>
    <w:rsid w:val="00E71CCA"/>
    <w:rsid w:val="00E72029"/>
    <w:rsid w:val="00E729DD"/>
    <w:rsid w:val="00E72E8A"/>
    <w:rsid w:val="00E75E9F"/>
    <w:rsid w:val="00E77CB4"/>
    <w:rsid w:val="00E80DEE"/>
    <w:rsid w:val="00E831A2"/>
    <w:rsid w:val="00E83331"/>
    <w:rsid w:val="00E84EE9"/>
    <w:rsid w:val="00E85CB4"/>
    <w:rsid w:val="00E862E8"/>
    <w:rsid w:val="00E87EAD"/>
    <w:rsid w:val="00E90B70"/>
    <w:rsid w:val="00E931B7"/>
    <w:rsid w:val="00E95632"/>
    <w:rsid w:val="00E95A04"/>
    <w:rsid w:val="00EA0B72"/>
    <w:rsid w:val="00EA2EE5"/>
    <w:rsid w:val="00EA3A53"/>
    <w:rsid w:val="00EA3A9D"/>
    <w:rsid w:val="00EB0933"/>
    <w:rsid w:val="00EB266B"/>
    <w:rsid w:val="00EB6537"/>
    <w:rsid w:val="00EC5CB7"/>
    <w:rsid w:val="00ED157E"/>
    <w:rsid w:val="00ED24A6"/>
    <w:rsid w:val="00ED3394"/>
    <w:rsid w:val="00ED3914"/>
    <w:rsid w:val="00ED5164"/>
    <w:rsid w:val="00ED56DA"/>
    <w:rsid w:val="00ED5CB8"/>
    <w:rsid w:val="00EE7B5C"/>
    <w:rsid w:val="00EE7F98"/>
    <w:rsid w:val="00EF1E11"/>
    <w:rsid w:val="00EF1FF4"/>
    <w:rsid w:val="00EF3454"/>
    <w:rsid w:val="00EF7C44"/>
    <w:rsid w:val="00EF7EE7"/>
    <w:rsid w:val="00F01170"/>
    <w:rsid w:val="00F03040"/>
    <w:rsid w:val="00F030CA"/>
    <w:rsid w:val="00F06E78"/>
    <w:rsid w:val="00F06F09"/>
    <w:rsid w:val="00F128E2"/>
    <w:rsid w:val="00F13395"/>
    <w:rsid w:val="00F15AF0"/>
    <w:rsid w:val="00F170C2"/>
    <w:rsid w:val="00F20EB6"/>
    <w:rsid w:val="00F23FE7"/>
    <w:rsid w:val="00F30CAC"/>
    <w:rsid w:val="00F33DE8"/>
    <w:rsid w:val="00F3421B"/>
    <w:rsid w:val="00F432E1"/>
    <w:rsid w:val="00F43323"/>
    <w:rsid w:val="00F43963"/>
    <w:rsid w:val="00F5056E"/>
    <w:rsid w:val="00F5159C"/>
    <w:rsid w:val="00F51982"/>
    <w:rsid w:val="00F52A2C"/>
    <w:rsid w:val="00F60B27"/>
    <w:rsid w:val="00F62F7E"/>
    <w:rsid w:val="00F632D2"/>
    <w:rsid w:val="00F64414"/>
    <w:rsid w:val="00F650C9"/>
    <w:rsid w:val="00F65ED7"/>
    <w:rsid w:val="00F70EB5"/>
    <w:rsid w:val="00F7234B"/>
    <w:rsid w:val="00F753A0"/>
    <w:rsid w:val="00F76427"/>
    <w:rsid w:val="00F7735B"/>
    <w:rsid w:val="00F80DF9"/>
    <w:rsid w:val="00F83451"/>
    <w:rsid w:val="00F83CDF"/>
    <w:rsid w:val="00F83DCF"/>
    <w:rsid w:val="00F84918"/>
    <w:rsid w:val="00F84A1C"/>
    <w:rsid w:val="00F8724A"/>
    <w:rsid w:val="00F9021D"/>
    <w:rsid w:val="00F93F27"/>
    <w:rsid w:val="00F94A03"/>
    <w:rsid w:val="00F94AE8"/>
    <w:rsid w:val="00F96D09"/>
    <w:rsid w:val="00F970D2"/>
    <w:rsid w:val="00F97387"/>
    <w:rsid w:val="00F97B4F"/>
    <w:rsid w:val="00FA206B"/>
    <w:rsid w:val="00FA258E"/>
    <w:rsid w:val="00FA4020"/>
    <w:rsid w:val="00FB0AD6"/>
    <w:rsid w:val="00FB4FC9"/>
    <w:rsid w:val="00FB5416"/>
    <w:rsid w:val="00FB7094"/>
    <w:rsid w:val="00FB768B"/>
    <w:rsid w:val="00FC00BE"/>
    <w:rsid w:val="00FC07DF"/>
    <w:rsid w:val="00FC094F"/>
    <w:rsid w:val="00FC12EA"/>
    <w:rsid w:val="00FC31A9"/>
    <w:rsid w:val="00FC401C"/>
    <w:rsid w:val="00FC40CF"/>
    <w:rsid w:val="00FC624F"/>
    <w:rsid w:val="00FC6BA1"/>
    <w:rsid w:val="00FD30DB"/>
    <w:rsid w:val="00FD36C0"/>
    <w:rsid w:val="00FD6347"/>
    <w:rsid w:val="00FE1971"/>
    <w:rsid w:val="00FE1A03"/>
    <w:rsid w:val="00FE1B9C"/>
    <w:rsid w:val="00FE28EB"/>
    <w:rsid w:val="00FE2EA5"/>
    <w:rsid w:val="00FF1B50"/>
    <w:rsid w:val="00FF24C3"/>
    <w:rsid w:val="00FF3DE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nhideWhenUsed="1"/>
    <w:lsdException w:name="annotation text" w:uiPriority="0"/>
    <w:lsdException w:name="header" w:uiPriority="0"/>
    <w:lsdException w:name="footer" w:uiPriority="0"/>
    <w:lsdException w:name="index heading" w:unhideWhenUsed="1"/>
    <w:lsdException w:name="caption" w:semiHidden="0" w:qFormat="1"/>
    <w:lsdException w:name="table of figures" w:uiPriority="0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iPriority="0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234B"/>
  </w:style>
  <w:style w:type="paragraph" w:styleId="Heading1">
    <w:name w:val="heading 1"/>
    <w:basedOn w:val="Normal"/>
    <w:next w:val="Normal"/>
    <w:link w:val="Heading1Char"/>
    <w:qFormat/>
    <w:rsid w:val="00F7234B"/>
    <w:pPr>
      <w:keepNext/>
      <w:numPr>
        <w:numId w:val="3"/>
      </w:numPr>
      <w:spacing w:before="480" w:after="240"/>
      <w:jc w:val="both"/>
      <w:outlineLvl w:val="0"/>
    </w:pPr>
    <w:rPr>
      <w:b/>
      <w:bCs/>
      <w:color w:val="1F497D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F7234B"/>
    <w:pPr>
      <w:keepNext/>
      <w:numPr>
        <w:ilvl w:val="1"/>
        <w:numId w:val="3"/>
      </w:numPr>
      <w:tabs>
        <w:tab w:val="clear" w:pos="1002"/>
        <w:tab w:val="num" w:pos="576"/>
      </w:tabs>
      <w:spacing w:before="240"/>
      <w:ind w:left="578" w:hanging="578"/>
      <w:jc w:val="both"/>
      <w:outlineLvl w:val="1"/>
    </w:pPr>
    <w:rPr>
      <w:b/>
      <w:bCs/>
      <w:color w:val="003366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F7234B"/>
    <w:pPr>
      <w:keepNext/>
      <w:numPr>
        <w:ilvl w:val="2"/>
        <w:numId w:val="3"/>
      </w:numPr>
      <w:spacing w:before="240"/>
      <w:jc w:val="both"/>
      <w:outlineLvl w:val="2"/>
    </w:pPr>
    <w:rPr>
      <w:b/>
      <w:bCs/>
      <w:color w:val="00336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F7234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bCs/>
      <w:color w:val="003366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7234B"/>
    <w:pPr>
      <w:keepNext/>
      <w:numPr>
        <w:ilvl w:val="4"/>
        <w:numId w:val="3"/>
      </w:numPr>
      <w:jc w:val="center"/>
      <w:outlineLvl w:val="4"/>
    </w:pPr>
    <w:rPr>
      <w:rFonts w:cs="Calibri"/>
      <w:b/>
      <w:bCs/>
    </w:rPr>
  </w:style>
  <w:style w:type="paragraph" w:styleId="Heading6">
    <w:name w:val="heading 6"/>
    <w:basedOn w:val="Normal"/>
    <w:next w:val="Normal"/>
    <w:link w:val="Heading6Char"/>
    <w:qFormat/>
    <w:rsid w:val="00F7234B"/>
    <w:pPr>
      <w:keepNext/>
      <w:numPr>
        <w:ilvl w:val="5"/>
        <w:numId w:val="3"/>
      </w:numPr>
      <w:outlineLvl w:val="5"/>
    </w:pPr>
    <w:rPr>
      <w:rFonts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F7234B"/>
    <w:pPr>
      <w:keepNext/>
      <w:numPr>
        <w:ilvl w:val="6"/>
        <w:numId w:val="3"/>
      </w:numPr>
      <w:outlineLvl w:val="6"/>
    </w:pPr>
    <w:rPr>
      <w:rFonts w:cs="Calibri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F7234B"/>
    <w:pPr>
      <w:keepNext/>
      <w:numPr>
        <w:ilvl w:val="7"/>
        <w:numId w:val="3"/>
      </w:numPr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7234B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22F"/>
    <w:rPr>
      <w:rFonts w:ascii="Arial" w:hAnsi="Arial" w:cs="Arial"/>
      <w:b/>
      <w:bCs/>
      <w:color w:val="1F497D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6322F"/>
    <w:rPr>
      <w:rFonts w:cs="Calibri"/>
      <w:b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6322F"/>
    <w:rPr>
      <w:rFonts w:cs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322F"/>
    <w:rPr>
      <w:rFonts w:cs="Calibri"/>
      <w:b/>
      <w:bCs/>
      <w:i/>
      <w:i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322F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322F"/>
    <w:rPr>
      <w:rFonts w:ascii="Arial" w:hAnsi="Arial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F723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7234B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723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22F"/>
    <w:rPr>
      <w:rFonts w:ascii="Arial" w:hAnsi="Arial" w:cs="Arial"/>
    </w:rPr>
  </w:style>
  <w:style w:type="paragraph" w:styleId="Footer">
    <w:name w:val="footer"/>
    <w:basedOn w:val="Normal"/>
    <w:link w:val="FooterChar"/>
    <w:rsid w:val="00F723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22F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F7234B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22F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7234B"/>
    <w:pPr>
      <w:keepLines/>
      <w:autoSpaceDE w:val="0"/>
      <w:autoSpaceDN w:val="0"/>
      <w:adjustRightInd w:val="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322F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rsid w:val="00F7234B"/>
  </w:style>
  <w:style w:type="paragraph" w:styleId="TOC2">
    <w:name w:val="toc 2"/>
    <w:basedOn w:val="Normal"/>
    <w:next w:val="Normal"/>
    <w:autoRedefine/>
    <w:uiPriority w:val="39"/>
    <w:rsid w:val="00F7234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7234B"/>
    <w:pPr>
      <w:ind w:left="480"/>
    </w:pPr>
  </w:style>
  <w:style w:type="paragraph" w:styleId="TOC4">
    <w:name w:val="toc 4"/>
    <w:basedOn w:val="Normal"/>
    <w:next w:val="Normal"/>
    <w:autoRedefine/>
    <w:rsid w:val="00F7234B"/>
    <w:pPr>
      <w:ind w:left="720"/>
    </w:pPr>
  </w:style>
  <w:style w:type="paragraph" w:styleId="TOC5">
    <w:name w:val="toc 5"/>
    <w:basedOn w:val="Normal"/>
    <w:next w:val="Normal"/>
    <w:autoRedefine/>
    <w:rsid w:val="00F7234B"/>
    <w:pPr>
      <w:ind w:left="960"/>
    </w:pPr>
  </w:style>
  <w:style w:type="paragraph" w:styleId="TOC6">
    <w:name w:val="toc 6"/>
    <w:basedOn w:val="Normal"/>
    <w:next w:val="Normal"/>
    <w:autoRedefine/>
    <w:rsid w:val="00F7234B"/>
    <w:pPr>
      <w:ind w:left="1200"/>
    </w:pPr>
  </w:style>
  <w:style w:type="paragraph" w:styleId="TOC7">
    <w:name w:val="toc 7"/>
    <w:basedOn w:val="Normal"/>
    <w:next w:val="Normal"/>
    <w:autoRedefine/>
    <w:rsid w:val="00F7234B"/>
    <w:pPr>
      <w:ind w:left="1440"/>
    </w:pPr>
  </w:style>
  <w:style w:type="paragraph" w:styleId="TOC8">
    <w:name w:val="toc 8"/>
    <w:basedOn w:val="Normal"/>
    <w:next w:val="Normal"/>
    <w:autoRedefine/>
    <w:rsid w:val="00F7234B"/>
    <w:pPr>
      <w:ind w:left="1680"/>
    </w:pPr>
  </w:style>
  <w:style w:type="paragraph" w:styleId="TOC9">
    <w:name w:val="toc 9"/>
    <w:basedOn w:val="Normal"/>
    <w:next w:val="Normal"/>
    <w:autoRedefine/>
    <w:rsid w:val="00F7234B"/>
    <w:pPr>
      <w:ind w:left="1920"/>
    </w:pPr>
  </w:style>
  <w:style w:type="character" w:styleId="Hyperlink">
    <w:name w:val="Hyperlink"/>
    <w:basedOn w:val="DefaultParagraphFont"/>
    <w:uiPriority w:val="99"/>
    <w:rsid w:val="00F7234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234B"/>
    <w:rPr>
      <w:rFonts w:ascii="Times New Roman" w:hAnsi="Times New Roman" w:cs="Times New Roman"/>
      <w:color w:val="800080"/>
      <w:u w:val="single"/>
    </w:rPr>
  </w:style>
  <w:style w:type="paragraph" w:customStyle="1" w:styleId="Achievement">
    <w:name w:val="Achievement"/>
    <w:basedOn w:val="BodyText"/>
    <w:uiPriority w:val="99"/>
    <w:rsid w:val="00F7234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F7234B"/>
    <w:pPr>
      <w:tabs>
        <w:tab w:val="left" w:pos="2160"/>
        <w:tab w:val="right" w:pos="6480"/>
      </w:tabs>
      <w:spacing w:before="240" w:after="40" w:line="220" w:lineRule="atLeast"/>
    </w:pPr>
    <w:rPr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F7234B"/>
  </w:style>
  <w:style w:type="paragraph" w:customStyle="1" w:styleId="JobTitle">
    <w:name w:val="Job Title"/>
    <w:next w:val="Achievement"/>
    <w:uiPriority w:val="99"/>
    <w:rsid w:val="00F7234B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uiPriority w:val="99"/>
    <w:rsid w:val="00F7234B"/>
    <w:pPr>
      <w:spacing w:before="22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b">
    <w:name w:val="b"/>
    <w:basedOn w:val="Normal"/>
    <w:uiPriority w:val="99"/>
    <w:rsid w:val="00F7234B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"/>
    <w:uiPriority w:val="99"/>
    <w:rsid w:val="00F7234B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">
    <w:name w:val="k"/>
    <w:basedOn w:val="Normal"/>
    <w:uiPriority w:val="99"/>
    <w:rsid w:val="00F7234B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t">
    <w:name w:val="a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at">
    <w:name w:val="xa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">
    <w:name w:val="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t">
    <w:name w:val="x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s">
    <w:name w:val="ns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dt">
    <w:name w:val="d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m">
    <w:name w:val="m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tx">
    <w:name w:val="tx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db">
    <w:name w:val="db"/>
    <w:basedOn w:val="Normal"/>
    <w:uiPriority w:val="99"/>
    <w:rsid w:val="00F7234B"/>
    <w:pPr>
      <w:pBdr>
        <w:left w:val="single" w:sz="6" w:space="0" w:color="auto"/>
      </w:pBdr>
    </w:pPr>
    <w:rPr>
      <w:rFonts w:ascii="Courier" w:eastAsia="Arial Unicode MS" w:hAnsi="Courier" w:cs="Courier"/>
      <w:sz w:val="24"/>
      <w:szCs w:val="24"/>
    </w:rPr>
  </w:style>
  <w:style w:type="paragraph" w:customStyle="1" w:styleId="di">
    <w:name w:val="di"/>
    <w:basedOn w:val="Normal"/>
    <w:uiPriority w:val="99"/>
    <w:rsid w:val="00F7234B"/>
    <w:pPr>
      <w:spacing w:before="100" w:beforeAutospacing="1" w:after="100" w:afterAutospacing="1"/>
    </w:pPr>
    <w:rPr>
      <w:rFonts w:ascii="Courier" w:eastAsia="Arial Unicode MS" w:hAnsi="Courier" w:cs="Courier"/>
      <w:sz w:val="24"/>
      <w:szCs w:val="24"/>
    </w:rPr>
  </w:style>
  <w:style w:type="paragraph" w:customStyle="1" w:styleId="d">
    <w:name w:val="d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pi">
    <w:name w:val="pi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cb">
    <w:name w:val="cb"/>
    <w:basedOn w:val="Normal"/>
    <w:uiPriority w:val="99"/>
    <w:rsid w:val="00F7234B"/>
    <w:rPr>
      <w:rFonts w:ascii="Courier" w:eastAsia="Arial Unicode MS" w:hAnsi="Courier" w:cs="Courier"/>
      <w:color w:val="008000"/>
      <w:sz w:val="24"/>
      <w:szCs w:val="24"/>
    </w:rPr>
  </w:style>
  <w:style w:type="paragraph" w:customStyle="1" w:styleId="ci">
    <w:name w:val="ci"/>
    <w:basedOn w:val="Normal"/>
    <w:uiPriority w:val="99"/>
    <w:rsid w:val="00F7234B"/>
    <w:pPr>
      <w:spacing w:before="100" w:beforeAutospacing="1" w:after="100" w:afterAutospacing="1"/>
    </w:pPr>
    <w:rPr>
      <w:rFonts w:ascii="Courier" w:eastAsia="Arial Unicode MS" w:hAnsi="Courier" w:cs="Courier"/>
      <w:color w:val="008000"/>
      <w:sz w:val="24"/>
      <w:szCs w:val="24"/>
    </w:rPr>
  </w:style>
  <w:style w:type="paragraph" w:customStyle="1" w:styleId="av">
    <w:name w:val="av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character" w:customStyle="1" w:styleId="m1">
    <w:name w:val="m1"/>
    <w:basedOn w:val="DefaultParagraphFont"/>
    <w:uiPriority w:val="99"/>
    <w:rsid w:val="00F7234B"/>
    <w:rPr>
      <w:rFonts w:ascii="Times New Roman" w:hAnsi="Times New Roman" w:cs="Times New Roman"/>
      <w:color w:val="0000FF"/>
    </w:rPr>
  </w:style>
  <w:style w:type="character" w:customStyle="1" w:styleId="t1">
    <w:name w:val="t1"/>
    <w:basedOn w:val="DefaultParagraphFont"/>
    <w:uiPriority w:val="99"/>
    <w:rsid w:val="00F7234B"/>
    <w:rPr>
      <w:rFonts w:ascii="Times New Roman" w:hAnsi="Times New Roman" w:cs="Times New Roman"/>
    </w:rPr>
  </w:style>
  <w:style w:type="character" w:customStyle="1" w:styleId="b1">
    <w:name w:val="b1"/>
    <w:basedOn w:val="DefaultParagraphFont"/>
    <w:uiPriority w:val="99"/>
    <w:rsid w:val="00F7234B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x1">
    <w:name w:val="tx1"/>
    <w:basedOn w:val="DefaultParagraphFont"/>
    <w:uiPriority w:val="99"/>
    <w:rsid w:val="00F7234B"/>
    <w:rPr>
      <w:rFonts w:ascii="Times New Roman" w:hAnsi="Times New Roman" w:cs="Times New Roman"/>
      <w:b/>
      <w:bCs/>
    </w:rPr>
  </w:style>
  <w:style w:type="character" w:customStyle="1" w:styleId="t2">
    <w:name w:val="t2"/>
    <w:basedOn w:val="DefaultParagraphFont"/>
    <w:uiPriority w:val="99"/>
    <w:rsid w:val="00F7234B"/>
    <w:rPr>
      <w:rFonts w:ascii="Times New Roman" w:hAnsi="Times New Roman" w:cs="Times New Roman"/>
    </w:rPr>
  </w:style>
  <w:style w:type="character" w:customStyle="1" w:styleId="t3">
    <w:name w:val="t3"/>
    <w:basedOn w:val="DefaultParagraphFont"/>
    <w:uiPriority w:val="99"/>
    <w:rsid w:val="00F7234B"/>
    <w:rPr>
      <w:rFonts w:ascii="Times New Roman" w:hAnsi="Times New Roman" w:cs="Times New Roman"/>
    </w:rPr>
  </w:style>
  <w:style w:type="paragraph" w:customStyle="1" w:styleId="zz">
    <w:name w:val="zz"/>
    <w:uiPriority w:val="99"/>
    <w:rsid w:val="00F7234B"/>
    <w:rPr>
      <w:rFonts w:ascii="Arial" w:hAnsi="Arial" w:cs="Arial"/>
      <w:lang w:val="en-GB" w:eastAsia="en-US"/>
    </w:rPr>
  </w:style>
  <w:style w:type="paragraph" w:styleId="NormalWeb">
    <w:name w:val="Normal (Web)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ewAppendix">
    <w:name w:val="NewAppendix"/>
    <w:next w:val="Normal"/>
    <w:uiPriority w:val="99"/>
    <w:rsid w:val="00F7234B"/>
    <w:pPr>
      <w:numPr>
        <w:numId w:val="2"/>
      </w:numPr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F7234B"/>
    <w:pPr>
      <w:spacing w:before="120" w:after="12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F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34B"/>
    <w:rPr>
      <w:rFonts w:ascii="Tahoma" w:hAnsi="Tahoma" w:cs="Tahoma"/>
      <w:sz w:val="16"/>
      <w:szCs w:val="16"/>
      <w:lang w:val="en-GB" w:eastAsia="en-US"/>
    </w:rPr>
  </w:style>
  <w:style w:type="paragraph" w:customStyle="1" w:styleId="Appendix1">
    <w:name w:val="Appendix 1"/>
    <w:basedOn w:val="Heading2"/>
    <w:next w:val="Normal"/>
    <w:uiPriority w:val="99"/>
    <w:rsid w:val="00F7234B"/>
  </w:style>
  <w:style w:type="paragraph" w:styleId="List2">
    <w:name w:val="List 2"/>
    <w:basedOn w:val="Normal"/>
    <w:uiPriority w:val="99"/>
    <w:rsid w:val="00F7234B"/>
    <w:pPr>
      <w:ind w:left="566" w:hanging="283"/>
    </w:pPr>
  </w:style>
  <w:style w:type="paragraph" w:styleId="ListParagraph">
    <w:name w:val="List Paragraph"/>
    <w:basedOn w:val="Normal"/>
    <w:uiPriority w:val="34"/>
    <w:qFormat/>
    <w:rsid w:val="00F7234B"/>
    <w:pPr>
      <w:ind w:left="720"/>
    </w:pPr>
  </w:style>
  <w:style w:type="character" w:customStyle="1" w:styleId="csk1">
    <w:name w:val="cs_k1"/>
    <w:basedOn w:val="DefaultParagraphFont"/>
    <w:uiPriority w:val="99"/>
    <w:rsid w:val="00F7234B"/>
    <w:rPr>
      <w:rFonts w:ascii="Times New Roman" w:hAnsi="Times New Roman" w:cs="Times New Roman"/>
      <w:color w:val="0000FF"/>
    </w:rPr>
  </w:style>
  <w:style w:type="character" w:customStyle="1" w:styleId="csv1">
    <w:name w:val="cs_v1"/>
    <w:basedOn w:val="DefaultParagraphFont"/>
    <w:uiPriority w:val="99"/>
    <w:rsid w:val="00F7234B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rsid w:val="00F7234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7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34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34B"/>
    <w:rPr>
      <w:rFonts w:ascii="Arial" w:hAnsi="Arial" w:cs="Arial"/>
      <w:b/>
      <w:bCs/>
      <w:lang w:val="en-US" w:eastAsia="en-US"/>
    </w:rPr>
  </w:style>
  <w:style w:type="character" w:customStyle="1" w:styleId="hps">
    <w:name w:val="hps"/>
    <w:basedOn w:val="DefaultParagraphFont"/>
    <w:rsid w:val="0075462D"/>
  </w:style>
  <w:style w:type="paragraph" w:styleId="E-mailSignature">
    <w:name w:val="E-mail Signature"/>
    <w:basedOn w:val="Normal"/>
    <w:link w:val="E-mailSignatureChar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69385D"/>
    <w:rPr>
      <w:rFonts w:ascii="Times New Roman" w:hAnsi="Times New Roman"/>
      <w:szCs w:val="24"/>
    </w:rPr>
  </w:style>
  <w:style w:type="paragraph" w:styleId="TableofFigures">
    <w:name w:val="table of figures"/>
    <w:basedOn w:val="Normal"/>
    <w:next w:val="Normal"/>
    <w:semiHidden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480" w:hanging="480"/>
    </w:pPr>
    <w:rPr>
      <w:rFonts w:ascii="Times New Roman" w:hAnsi="Times New Roman"/>
      <w:sz w:val="20"/>
      <w:szCs w:val="24"/>
    </w:rPr>
  </w:style>
  <w:style w:type="character" w:styleId="PageNumber">
    <w:name w:val="page number"/>
    <w:basedOn w:val="DefaultParagraphFont"/>
    <w:rsid w:val="0069385D"/>
  </w:style>
  <w:style w:type="paragraph" w:customStyle="1" w:styleId="EltronicPunkt">
    <w:name w:val="Eltronic Punkt"/>
    <w:basedOn w:val="Normal"/>
    <w:rsid w:val="0069385D"/>
    <w:pPr>
      <w:numPr>
        <w:numId w:val="6"/>
      </w:num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1135" w:hanging="284"/>
    </w:pPr>
    <w:rPr>
      <w:rFonts w:ascii="Times New Roman" w:hAnsi="Times New Roman"/>
      <w:sz w:val="20"/>
      <w:szCs w:val="24"/>
    </w:rPr>
  </w:style>
  <w:style w:type="paragraph" w:customStyle="1" w:styleId="EltronicNormal1">
    <w:name w:val="Eltronic Normal 1"/>
    <w:basedOn w:val="Normal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</w:pPr>
    <w:rPr>
      <w:rFonts w:ascii="Times New Roman" w:hAnsi="Times New Roman"/>
      <w:sz w:val="20"/>
      <w:szCs w:val="24"/>
    </w:rPr>
  </w:style>
  <w:style w:type="paragraph" w:customStyle="1" w:styleId="EltronicNormal10">
    <w:name w:val="Eltronic Normal1"/>
    <w:basedOn w:val="Normal"/>
    <w:link w:val="EltronicNormalChar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tronicNormalChar">
    <w:name w:val="Eltronic Normal Char"/>
    <w:link w:val="EltronicNormal10"/>
    <w:rsid w:val="0069385D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69385D"/>
    <w:rPr>
      <w:lang w:val="it-IT" w:eastAsia="it-IT"/>
    </w:rPr>
  </w:style>
  <w:style w:type="paragraph" w:customStyle="1" w:styleId="EltronicNormal">
    <w:name w:val="Eltronic Normal"/>
    <w:basedOn w:val="Normal"/>
    <w:rsid w:val="00AA2EF6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paragraph" w:customStyle="1" w:styleId="SF-tabel">
    <w:name w:val="SF-tabel"/>
    <w:basedOn w:val="Normal"/>
    <w:next w:val="Normal"/>
    <w:rsid w:val="00CC46D7"/>
    <w:rPr>
      <w:sz w:val="20"/>
      <w:szCs w:val="24"/>
    </w:rPr>
  </w:style>
  <w:style w:type="character" w:customStyle="1" w:styleId="apple-converted-space">
    <w:name w:val="apple-converted-space"/>
    <w:basedOn w:val="DefaultParagraphFont"/>
    <w:rsid w:val="006653FE"/>
  </w:style>
  <w:style w:type="paragraph" w:styleId="FootnoteText">
    <w:name w:val="footnote text"/>
    <w:basedOn w:val="Normal"/>
    <w:link w:val="FootnoteTextChar"/>
    <w:uiPriority w:val="99"/>
    <w:semiHidden/>
    <w:unhideWhenUsed/>
    <w:rsid w:val="00404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71F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471F"/>
    <w:rPr>
      <w:vertAlign w:val="superscript"/>
    </w:rPr>
  </w:style>
  <w:style w:type="paragraph" w:styleId="Revision">
    <w:name w:val="Revision"/>
    <w:hidden/>
    <w:uiPriority w:val="99"/>
    <w:semiHidden/>
    <w:rsid w:val="00C05AF0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nhideWhenUsed="1"/>
    <w:lsdException w:name="annotation text" w:uiPriority="0"/>
    <w:lsdException w:name="header" w:uiPriority="0"/>
    <w:lsdException w:name="footer" w:uiPriority="0"/>
    <w:lsdException w:name="index heading" w:unhideWhenUsed="1"/>
    <w:lsdException w:name="caption" w:semiHidden="0" w:qFormat="1"/>
    <w:lsdException w:name="table of figures" w:uiPriority="0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iPriority="0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234B"/>
  </w:style>
  <w:style w:type="paragraph" w:styleId="Heading1">
    <w:name w:val="heading 1"/>
    <w:basedOn w:val="Normal"/>
    <w:next w:val="Normal"/>
    <w:link w:val="Heading1Char"/>
    <w:qFormat/>
    <w:rsid w:val="00F7234B"/>
    <w:pPr>
      <w:keepNext/>
      <w:numPr>
        <w:numId w:val="3"/>
      </w:numPr>
      <w:spacing w:before="480" w:after="240"/>
      <w:jc w:val="both"/>
      <w:outlineLvl w:val="0"/>
    </w:pPr>
    <w:rPr>
      <w:b/>
      <w:bCs/>
      <w:color w:val="1F497D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F7234B"/>
    <w:pPr>
      <w:keepNext/>
      <w:numPr>
        <w:ilvl w:val="1"/>
        <w:numId w:val="3"/>
      </w:numPr>
      <w:tabs>
        <w:tab w:val="clear" w:pos="1002"/>
        <w:tab w:val="num" w:pos="576"/>
      </w:tabs>
      <w:spacing w:before="240"/>
      <w:ind w:left="578" w:hanging="578"/>
      <w:jc w:val="both"/>
      <w:outlineLvl w:val="1"/>
    </w:pPr>
    <w:rPr>
      <w:b/>
      <w:bCs/>
      <w:color w:val="003366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F7234B"/>
    <w:pPr>
      <w:keepNext/>
      <w:numPr>
        <w:ilvl w:val="2"/>
        <w:numId w:val="3"/>
      </w:numPr>
      <w:spacing w:before="240"/>
      <w:jc w:val="both"/>
      <w:outlineLvl w:val="2"/>
    </w:pPr>
    <w:rPr>
      <w:b/>
      <w:bCs/>
      <w:color w:val="00336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F7234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bCs/>
      <w:color w:val="003366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7234B"/>
    <w:pPr>
      <w:keepNext/>
      <w:numPr>
        <w:ilvl w:val="4"/>
        <w:numId w:val="3"/>
      </w:numPr>
      <w:jc w:val="center"/>
      <w:outlineLvl w:val="4"/>
    </w:pPr>
    <w:rPr>
      <w:rFonts w:cs="Calibri"/>
      <w:b/>
      <w:bCs/>
    </w:rPr>
  </w:style>
  <w:style w:type="paragraph" w:styleId="Heading6">
    <w:name w:val="heading 6"/>
    <w:basedOn w:val="Normal"/>
    <w:next w:val="Normal"/>
    <w:link w:val="Heading6Char"/>
    <w:qFormat/>
    <w:rsid w:val="00F7234B"/>
    <w:pPr>
      <w:keepNext/>
      <w:numPr>
        <w:ilvl w:val="5"/>
        <w:numId w:val="3"/>
      </w:numPr>
      <w:outlineLvl w:val="5"/>
    </w:pPr>
    <w:rPr>
      <w:rFonts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F7234B"/>
    <w:pPr>
      <w:keepNext/>
      <w:numPr>
        <w:ilvl w:val="6"/>
        <w:numId w:val="3"/>
      </w:numPr>
      <w:outlineLvl w:val="6"/>
    </w:pPr>
    <w:rPr>
      <w:rFonts w:cs="Calibri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F7234B"/>
    <w:pPr>
      <w:keepNext/>
      <w:numPr>
        <w:ilvl w:val="7"/>
        <w:numId w:val="3"/>
      </w:numPr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7234B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22F"/>
    <w:rPr>
      <w:rFonts w:ascii="Arial" w:hAnsi="Arial" w:cs="Arial"/>
      <w:b/>
      <w:bCs/>
      <w:color w:val="1F497D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6322F"/>
    <w:rPr>
      <w:rFonts w:ascii="Arial" w:hAnsi="Arial" w:cs="Arial"/>
      <w:b/>
      <w:bCs/>
      <w:color w:val="003366"/>
      <w:sz w:val="22"/>
      <w:szCs w:val="22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6322F"/>
    <w:rPr>
      <w:rFonts w:cs="Calibri"/>
      <w:b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6322F"/>
    <w:rPr>
      <w:rFonts w:cs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322F"/>
    <w:rPr>
      <w:rFonts w:cs="Calibri"/>
      <w:b/>
      <w:bCs/>
      <w:i/>
      <w:i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322F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322F"/>
    <w:rPr>
      <w:rFonts w:ascii="Arial" w:hAnsi="Arial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F723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7234B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723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22F"/>
    <w:rPr>
      <w:rFonts w:ascii="Arial" w:hAnsi="Arial" w:cs="Arial"/>
    </w:rPr>
  </w:style>
  <w:style w:type="paragraph" w:styleId="Footer">
    <w:name w:val="footer"/>
    <w:basedOn w:val="Normal"/>
    <w:link w:val="FooterChar"/>
    <w:rsid w:val="00F723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22F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F7234B"/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22F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7234B"/>
    <w:pPr>
      <w:keepLines/>
      <w:autoSpaceDE w:val="0"/>
      <w:autoSpaceDN w:val="0"/>
      <w:adjustRightInd w:val="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322F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rsid w:val="00F7234B"/>
  </w:style>
  <w:style w:type="paragraph" w:styleId="TOC2">
    <w:name w:val="toc 2"/>
    <w:basedOn w:val="Normal"/>
    <w:next w:val="Normal"/>
    <w:autoRedefine/>
    <w:uiPriority w:val="39"/>
    <w:rsid w:val="00F7234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7234B"/>
    <w:pPr>
      <w:ind w:left="480"/>
    </w:pPr>
  </w:style>
  <w:style w:type="paragraph" w:styleId="TOC4">
    <w:name w:val="toc 4"/>
    <w:basedOn w:val="Normal"/>
    <w:next w:val="Normal"/>
    <w:autoRedefine/>
    <w:rsid w:val="00F7234B"/>
    <w:pPr>
      <w:ind w:left="720"/>
    </w:pPr>
  </w:style>
  <w:style w:type="paragraph" w:styleId="TOC5">
    <w:name w:val="toc 5"/>
    <w:basedOn w:val="Normal"/>
    <w:next w:val="Normal"/>
    <w:autoRedefine/>
    <w:rsid w:val="00F7234B"/>
    <w:pPr>
      <w:ind w:left="960"/>
    </w:pPr>
  </w:style>
  <w:style w:type="paragraph" w:styleId="TOC6">
    <w:name w:val="toc 6"/>
    <w:basedOn w:val="Normal"/>
    <w:next w:val="Normal"/>
    <w:autoRedefine/>
    <w:rsid w:val="00F7234B"/>
    <w:pPr>
      <w:ind w:left="1200"/>
    </w:pPr>
  </w:style>
  <w:style w:type="paragraph" w:styleId="TOC7">
    <w:name w:val="toc 7"/>
    <w:basedOn w:val="Normal"/>
    <w:next w:val="Normal"/>
    <w:autoRedefine/>
    <w:rsid w:val="00F7234B"/>
    <w:pPr>
      <w:ind w:left="1440"/>
    </w:pPr>
  </w:style>
  <w:style w:type="paragraph" w:styleId="TOC8">
    <w:name w:val="toc 8"/>
    <w:basedOn w:val="Normal"/>
    <w:next w:val="Normal"/>
    <w:autoRedefine/>
    <w:rsid w:val="00F7234B"/>
    <w:pPr>
      <w:ind w:left="1680"/>
    </w:pPr>
  </w:style>
  <w:style w:type="paragraph" w:styleId="TOC9">
    <w:name w:val="toc 9"/>
    <w:basedOn w:val="Normal"/>
    <w:next w:val="Normal"/>
    <w:autoRedefine/>
    <w:rsid w:val="00F7234B"/>
    <w:pPr>
      <w:ind w:left="1920"/>
    </w:pPr>
  </w:style>
  <w:style w:type="character" w:styleId="Hyperlink">
    <w:name w:val="Hyperlink"/>
    <w:basedOn w:val="DefaultParagraphFont"/>
    <w:uiPriority w:val="99"/>
    <w:rsid w:val="00F7234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234B"/>
    <w:rPr>
      <w:rFonts w:ascii="Times New Roman" w:hAnsi="Times New Roman" w:cs="Times New Roman"/>
      <w:color w:val="800080"/>
      <w:u w:val="single"/>
    </w:rPr>
  </w:style>
  <w:style w:type="paragraph" w:customStyle="1" w:styleId="Achievement">
    <w:name w:val="Achievement"/>
    <w:basedOn w:val="BodyText"/>
    <w:uiPriority w:val="99"/>
    <w:rsid w:val="00F7234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F7234B"/>
    <w:pPr>
      <w:tabs>
        <w:tab w:val="left" w:pos="2160"/>
        <w:tab w:val="right" w:pos="6480"/>
      </w:tabs>
      <w:spacing w:before="240" w:after="40" w:line="220" w:lineRule="atLeast"/>
    </w:pPr>
    <w:rPr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F7234B"/>
  </w:style>
  <w:style w:type="paragraph" w:customStyle="1" w:styleId="JobTitle">
    <w:name w:val="Job Title"/>
    <w:next w:val="Achievement"/>
    <w:uiPriority w:val="99"/>
    <w:rsid w:val="00F7234B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uiPriority w:val="99"/>
    <w:rsid w:val="00F7234B"/>
    <w:pPr>
      <w:spacing w:before="22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b">
    <w:name w:val="b"/>
    <w:basedOn w:val="Normal"/>
    <w:uiPriority w:val="99"/>
    <w:rsid w:val="00F7234B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"/>
    <w:uiPriority w:val="99"/>
    <w:rsid w:val="00F7234B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">
    <w:name w:val="k"/>
    <w:basedOn w:val="Normal"/>
    <w:uiPriority w:val="99"/>
    <w:rsid w:val="00F7234B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t">
    <w:name w:val="a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at">
    <w:name w:val="xa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">
    <w:name w:val="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t">
    <w:name w:val="x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s">
    <w:name w:val="ns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dt">
    <w:name w:val="dt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m">
    <w:name w:val="m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tx">
    <w:name w:val="tx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db">
    <w:name w:val="db"/>
    <w:basedOn w:val="Normal"/>
    <w:uiPriority w:val="99"/>
    <w:rsid w:val="00F7234B"/>
    <w:pPr>
      <w:pBdr>
        <w:left w:val="single" w:sz="6" w:space="0" w:color="auto"/>
      </w:pBdr>
    </w:pPr>
    <w:rPr>
      <w:rFonts w:ascii="Courier" w:eastAsia="Arial Unicode MS" w:hAnsi="Courier" w:cs="Courier"/>
      <w:sz w:val="24"/>
      <w:szCs w:val="24"/>
    </w:rPr>
  </w:style>
  <w:style w:type="paragraph" w:customStyle="1" w:styleId="di">
    <w:name w:val="di"/>
    <w:basedOn w:val="Normal"/>
    <w:uiPriority w:val="99"/>
    <w:rsid w:val="00F7234B"/>
    <w:pPr>
      <w:spacing w:before="100" w:beforeAutospacing="1" w:after="100" w:afterAutospacing="1"/>
    </w:pPr>
    <w:rPr>
      <w:rFonts w:ascii="Courier" w:eastAsia="Arial Unicode MS" w:hAnsi="Courier" w:cs="Courier"/>
      <w:sz w:val="24"/>
      <w:szCs w:val="24"/>
    </w:rPr>
  </w:style>
  <w:style w:type="paragraph" w:customStyle="1" w:styleId="d">
    <w:name w:val="d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pi">
    <w:name w:val="pi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cb">
    <w:name w:val="cb"/>
    <w:basedOn w:val="Normal"/>
    <w:uiPriority w:val="99"/>
    <w:rsid w:val="00F7234B"/>
    <w:rPr>
      <w:rFonts w:ascii="Courier" w:eastAsia="Arial Unicode MS" w:hAnsi="Courier" w:cs="Courier"/>
      <w:color w:val="008000"/>
      <w:sz w:val="24"/>
      <w:szCs w:val="24"/>
    </w:rPr>
  </w:style>
  <w:style w:type="paragraph" w:customStyle="1" w:styleId="ci">
    <w:name w:val="ci"/>
    <w:basedOn w:val="Normal"/>
    <w:uiPriority w:val="99"/>
    <w:rsid w:val="00F7234B"/>
    <w:pPr>
      <w:spacing w:before="100" w:beforeAutospacing="1" w:after="100" w:afterAutospacing="1"/>
    </w:pPr>
    <w:rPr>
      <w:rFonts w:ascii="Courier" w:eastAsia="Arial Unicode MS" w:hAnsi="Courier" w:cs="Courier"/>
      <w:color w:val="008000"/>
      <w:sz w:val="24"/>
      <w:szCs w:val="24"/>
    </w:rPr>
  </w:style>
  <w:style w:type="paragraph" w:customStyle="1" w:styleId="av">
    <w:name w:val="av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character" w:customStyle="1" w:styleId="m1">
    <w:name w:val="m1"/>
    <w:basedOn w:val="DefaultParagraphFont"/>
    <w:uiPriority w:val="99"/>
    <w:rsid w:val="00F7234B"/>
    <w:rPr>
      <w:rFonts w:ascii="Times New Roman" w:hAnsi="Times New Roman" w:cs="Times New Roman"/>
      <w:color w:val="0000FF"/>
    </w:rPr>
  </w:style>
  <w:style w:type="character" w:customStyle="1" w:styleId="t1">
    <w:name w:val="t1"/>
    <w:basedOn w:val="DefaultParagraphFont"/>
    <w:uiPriority w:val="99"/>
    <w:rsid w:val="00F7234B"/>
    <w:rPr>
      <w:rFonts w:ascii="Times New Roman" w:hAnsi="Times New Roman" w:cs="Times New Roman"/>
    </w:rPr>
  </w:style>
  <w:style w:type="character" w:customStyle="1" w:styleId="b1">
    <w:name w:val="b1"/>
    <w:basedOn w:val="DefaultParagraphFont"/>
    <w:uiPriority w:val="99"/>
    <w:rsid w:val="00F7234B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x1">
    <w:name w:val="tx1"/>
    <w:basedOn w:val="DefaultParagraphFont"/>
    <w:uiPriority w:val="99"/>
    <w:rsid w:val="00F7234B"/>
    <w:rPr>
      <w:rFonts w:ascii="Times New Roman" w:hAnsi="Times New Roman" w:cs="Times New Roman"/>
      <w:b/>
      <w:bCs/>
    </w:rPr>
  </w:style>
  <w:style w:type="character" w:customStyle="1" w:styleId="t2">
    <w:name w:val="t2"/>
    <w:basedOn w:val="DefaultParagraphFont"/>
    <w:uiPriority w:val="99"/>
    <w:rsid w:val="00F7234B"/>
    <w:rPr>
      <w:rFonts w:ascii="Times New Roman" w:hAnsi="Times New Roman" w:cs="Times New Roman"/>
    </w:rPr>
  </w:style>
  <w:style w:type="character" w:customStyle="1" w:styleId="t3">
    <w:name w:val="t3"/>
    <w:basedOn w:val="DefaultParagraphFont"/>
    <w:uiPriority w:val="99"/>
    <w:rsid w:val="00F7234B"/>
    <w:rPr>
      <w:rFonts w:ascii="Times New Roman" w:hAnsi="Times New Roman" w:cs="Times New Roman"/>
    </w:rPr>
  </w:style>
  <w:style w:type="paragraph" w:customStyle="1" w:styleId="zz">
    <w:name w:val="zz"/>
    <w:uiPriority w:val="99"/>
    <w:rsid w:val="00F7234B"/>
    <w:rPr>
      <w:rFonts w:ascii="Arial" w:hAnsi="Arial" w:cs="Arial"/>
      <w:lang w:val="en-GB" w:eastAsia="en-US"/>
    </w:rPr>
  </w:style>
  <w:style w:type="paragraph" w:styleId="NormalWeb">
    <w:name w:val="Normal (Web)"/>
    <w:basedOn w:val="Normal"/>
    <w:uiPriority w:val="99"/>
    <w:rsid w:val="00F72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ewAppendix">
    <w:name w:val="NewAppendix"/>
    <w:next w:val="Normal"/>
    <w:uiPriority w:val="99"/>
    <w:rsid w:val="00F7234B"/>
    <w:pPr>
      <w:numPr>
        <w:numId w:val="2"/>
      </w:numPr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F7234B"/>
    <w:pPr>
      <w:spacing w:before="120" w:after="12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F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34B"/>
    <w:rPr>
      <w:rFonts w:ascii="Tahoma" w:hAnsi="Tahoma" w:cs="Tahoma"/>
      <w:sz w:val="16"/>
      <w:szCs w:val="16"/>
      <w:lang w:val="en-GB" w:eastAsia="en-US"/>
    </w:rPr>
  </w:style>
  <w:style w:type="paragraph" w:customStyle="1" w:styleId="Appendix1">
    <w:name w:val="Appendix 1"/>
    <w:basedOn w:val="Heading2"/>
    <w:next w:val="Normal"/>
    <w:uiPriority w:val="99"/>
    <w:rsid w:val="00F7234B"/>
  </w:style>
  <w:style w:type="paragraph" w:styleId="List2">
    <w:name w:val="List 2"/>
    <w:basedOn w:val="Normal"/>
    <w:uiPriority w:val="99"/>
    <w:rsid w:val="00F7234B"/>
    <w:pPr>
      <w:ind w:left="566" w:hanging="283"/>
    </w:pPr>
  </w:style>
  <w:style w:type="paragraph" w:styleId="ListParagraph">
    <w:name w:val="List Paragraph"/>
    <w:basedOn w:val="Normal"/>
    <w:uiPriority w:val="34"/>
    <w:qFormat/>
    <w:rsid w:val="00F7234B"/>
    <w:pPr>
      <w:ind w:left="720"/>
    </w:pPr>
  </w:style>
  <w:style w:type="character" w:customStyle="1" w:styleId="csk1">
    <w:name w:val="cs_k1"/>
    <w:basedOn w:val="DefaultParagraphFont"/>
    <w:uiPriority w:val="99"/>
    <w:rsid w:val="00F7234B"/>
    <w:rPr>
      <w:rFonts w:ascii="Times New Roman" w:hAnsi="Times New Roman" w:cs="Times New Roman"/>
      <w:color w:val="0000FF"/>
    </w:rPr>
  </w:style>
  <w:style w:type="character" w:customStyle="1" w:styleId="csv1">
    <w:name w:val="cs_v1"/>
    <w:basedOn w:val="DefaultParagraphFont"/>
    <w:uiPriority w:val="99"/>
    <w:rsid w:val="00F7234B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rsid w:val="00F7234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7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34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34B"/>
    <w:rPr>
      <w:rFonts w:ascii="Arial" w:hAnsi="Arial" w:cs="Arial"/>
      <w:b/>
      <w:bCs/>
      <w:lang w:val="en-US" w:eastAsia="en-US"/>
    </w:rPr>
  </w:style>
  <w:style w:type="character" w:customStyle="1" w:styleId="hps">
    <w:name w:val="hps"/>
    <w:basedOn w:val="DefaultParagraphFont"/>
    <w:rsid w:val="0075462D"/>
  </w:style>
  <w:style w:type="paragraph" w:styleId="E-mailSignature">
    <w:name w:val="E-mail Signature"/>
    <w:basedOn w:val="Normal"/>
    <w:link w:val="E-mailSignatureChar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69385D"/>
    <w:rPr>
      <w:rFonts w:ascii="Times New Roman" w:hAnsi="Times New Roman"/>
      <w:szCs w:val="24"/>
    </w:rPr>
  </w:style>
  <w:style w:type="paragraph" w:styleId="TableofFigures">
    <w:name w:val="table of figures"/>
    <w:basedOn w:val="Normal"/>
    <w:next w:val="Normal"/>
    <w:semiHidden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480" w:hanging="480"/>
    </w:pPr>
    <w:rPr>
      <w:rFonts w:ascii="Times New Roman" w:hAnsi="Times New Roman"/>
      <w:sz w:val="20"/>
      <w:szCs w:val="24"/>
    </w:rPr>
  </w:style>
  <w:style w:type="character" w:styleId="PageNumber">
    <w:name w:val="page number"/>
    <w:basedOn w:val="DefaultParagraphFont"/>
    <w:rsid w:val="0069385D"/>
  </w:style>
  <w:style w:type="paragraph" w:customStyle="1" w:styleId="EltronicPunkt">
    <w:name w:val="Eltronic Punkt"/>
    <w:basedOn w:val="Normal"/>
    <w:rsid w:val="0069385D"/>
    <w:pPr>
      <w:numPr>
        <w:numId w:val="6"/>
      </w:num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1135" w:hanging="284"/>
    </w:pPr>
    <w:rPr>
      <w:rFonts w:ascii="Times New Roman" w:hAnsi="Times New Roman"/>
      <w:sz w:val="20"/>
      <w:szCs w:val="24"/>
    </w:rPr>
  </w:style>
  <w:style w:type="paragraph" w:customStyle="1" w:styleId="EltronicNormal1">
    <w:name w:val="Eltronic Normal 1"/>
    <w:basedOn w:val="Normal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</w:pPr>
    <w:rPr>
      <w:rFonts w:ascii="Times New Roman" w:hAnsi="Times New Roman"/>
      <w:sz w:val="20"/>
      <w:szCs w:val="24"/>
    </w:rPr>
  </w:style>
  <w:style w:type="paragraph" w:customStyle="1" w:styleId="EltronicNormal10">
    <w:name w:val="Eltronic Normal1"/>
    <w:basedOn w:val="Normal"/>
    <w:link w:val="EltronicNormalChar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69385D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tronicNormalChar">
    <w:name w:val="Eltronic Normal Char"/>
    <w:link w:val="EltronicNormal10"/>
    <w:rsid w:val="0069385D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69385D"/>
    <w:rPr>
      <w:lang w:val="it-IT" w:eastAsia="it-IT"/>
    </w:rPr>
  </w:style>
  <w:style w:type="paragraph" w:customStyle="1" w:styleId="EltronicNormal">
    <w:name w:val="Eltronic Normal"/>
    <w:basedOn w:val="Normal"/>
    <w:rsid w:val="00AA2EF6"/>
    <w:pPr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decimal" w:pos="8505"/>
      </w:tabs>
      <w:ind w:left="851"/>
    </w:pPr>
    <w:rPr>
      <w:rFonts w:ascii="Times New Roman" w:hAnsi="Times New Roman"/>
      <w:sz w:val="20"/>
      <w:szCs w:val="24"/>
    </w:rPr>
  </w:style>
  <w:style w:type="paragraph" w:customStyle="1" w:styleId="SF-tabel">
    <w:name w:val="SF-tabel"/>
    <w:basedOn w:val="Normal"/>
    <w:next w:val="Normal"/>
    <w:rsid w:val="00CC46D7"/>
    <w:rPr>
      <w:sz w:val="20"/>
      <w:szCs w:val="24"/>
    </w:rPr>
  </w:style>
  <w:style w:type="character" w:customStyle="1" w:styleId="apple-converted-space">
    <w:name w:val="apple-converted-space"/>
    <w:basedOn w:val="DefaultParagraphFont"/>
    <w:rsid w:val="006653FE"/>
  </w:style>
  <w:style w:type="paragraph" w:styleId="FootnoteText">
    <w:name w:val="footnote text"/>
    <w:basedOn w:val="Normal"/>
    <w:link w:val="FootnoteTextChar"/>
    <w:uiPriority w:val="99"/>
    <w:semiHidden/>
    <w:unhideWhenUsed/>
    <w:rsid w:val="00404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71F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471F"/>
    <w:rPr>
      <w:vertAlign w:val="superscript"/>
    </w:rPr>
  </w:style>
  <w:style w:type="paragraph" w:styleId="Revision">
    <w:name w:val="Revision"/>
    <w:hidden/>
    <w:uiPriority w:val="99"/>
    <w:semiHidden/>
    <w:rsid w:val="00C05AF0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593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1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6E9B-79AE-4AE9-B54B-C980550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2784</Words>
  <Characters>16984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Purchase Terms</vt:lpstr>
      <vt:lpstr>Purchase Terms</vt:lpstr>
    </vt:vector>
  </TitlesOfParts>
  <Company>Global IT &amp; SESAM-World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Terms</dc:title>
  <dc:creator>Carsten Nøkleby</dc:creator>
  <cp:lastModifiedBy>Krarup Michael</cp:lastModifiedBy>
  <cp:revision>19</cp:revision>
  <cp:lastPrinted>2014-02-20T14:01:00Z</cp:lastPrinted>
  <dcterms:created xsi:type="dcterms:W3CDTF">2014-01-28T11:21:00Z</dcterms:created>
  <dcterms:modified xsi:type="dcterms:W3CDTF">2014-02-20T14:02:00Z</dcterms:modified>
</cp:coreProperties>
</file>